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58" w:rsidRPr="009D3CA3" w:rsidRDefault="00541782" w:rsidP="00541782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t>УЧЕБНО-ПРАКТИЧЕСКИЙ ЦЕНТР</w:t>
      </w:r>
    </w:p>
    <w:p w:rsidR="00541782" w:rsidRPr="009D3CA3" w:rsidRDefault="00541782" w:rsidP="00541782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t>«МАНУАЛЬНО-МАССАЖНО-МЕНТАЛЬНЫЕ МЕТОДИКИ»</w:t>
      </w:r>
    </w:p>
    <w:p w:rsidR="00541782" w:rsidRPr="009D3CA3" w:rsidRDefault="00541782" w:rsidP="00541782">
      <w:pPr>
        <w:jc w:val="center"/>
        <w:rPr>
          <w:rFonts w:ascii="Times New Roman" w:hAnsi="Times New Roman"/>
        </w:rPr>
      </w:pPr>
    </w:p>
    <w:p w:rsidR="00541782" w:rsidRPr="009D3CA3" w:rsidRDefault="00541782" w:rsidP="00541782">
      <w:pPr>
        <w:jc w:val="center"/>
        <w:rPr>
          <w:rFonts w:ascii="Times New Roman" w:hAnsi="Times New Roman"/>
        </w:rPr>
      </w:pPr>
    </w:p>
    <w:p w:rsidR="00541782" w:rsidRPr="009D3CA3" w:rsidRDefault="00541782" w:rsidP="00541782">
      <w:pPr>
        <w:jc w:val="center"/>
        <w:rPr>
          <w:rFonts w:ascii="Times New Roman" w:hAnsi="Times New Roman"/>
        </w:rPr>
      </w:pPr>
    </w:p>
    <w:p w:rsidR="00541782" w:rsidRPr="009D3CA3" w:rsidRDefault="00541782" w:rsidP="00541782">
      <w:pPr>
        <w:jc w:val="center"/>
        <w:rPr>
          <w:rFonts w:ascii="Times New Roman" w:hAnsi="Times New Roman"/>
        </w:rPr>
      </w:pPr>
    </w:p>
    <w:p w:rsidR="00541782" w:rsidRPr="009D3CA3" w:rsidRDefault="008C17F4" w:rsidP="008C17F4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t xml:space="preserve">                       УТВЕРЖДАЮ</w:t>
      </w: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t xml:space="preserve">                                                         Индивидуальный предприниматель</w:t>
      </w: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t xml:space="preserve">                                                             ________________ И.Н.Александров</w:t>
      </w: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t xml:space="preserve">                                      «___»       мая    2022 г.</w:t>
      </w: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</w:p>
    <w:p w:rsidR="008C17F4" w:rsidRDefault="003B5E1B" w:rsidP="008C17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ОБЩЕ</w:t>
      </w:r>
      <w:r w:rsidR="008C17F4" w:rsidRPr="009D3CA3">
        <w:rPr>
          <w:rFonts w:ascii="Times New Roman" w:hAnsi="Times New Roman"/>
        </w:rPr>
        <w:t xml:space="preserve">ОБРАЗОВАТЕЛЬНАЯ </w:t>
      </w:r>
      <w:r>
        <w:rPr>
          <w:rFonts w:ascii="Times New Roman" w:hAnsi="Times New Roman"/>
        </w:rPr>
        <w:t xml:space="preserve">ОБЩЕРАЗВИВАЮЩАЯ </w:t>
      </w:r>
      <w:r w:rsidR="008C17F4" w:rsidRPr="009D3CA3">
        <w:rPr>
          <w:rFonts w:ascii="Times New Roman" w:hAnsi="Times New Roman"/>
        </w:rPr>
        <w:t>ПРОГРАММА</w:t>
      </w:r>
    </w:p>
    <w:p w:rsidR="0014432F" w:rsidRPr="009D3CA3" w:rsidRDefault="0014432F" w:rsidP="008C17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ОБРАЗОВАНИЯ ДЕТЕЙ И ВЗРОСЛЫХ</w:t>
      </w:r>
    </w:p>
    <w:p w:rsidR="008C17F4" w:rsidRPr="009D3CA3" w:rsidRDefault="008C17F4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t>«Классический массаж»</w:t>
      </w: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422E1F" w:rsidRPr="009D3CA3" w:rsidRDefault="00422E1F" w:rsidP="008C17F4">
      <w:pPr>
        <w:jc w:val="center"/>
        <w:rPr>
          <w:rFonts w:ascii="Times New Roman" w:hAnsi="Times New Roman"/>
        </w:rPr>
      </w:pPr>
    </w:p>
    <w:p w:rsidR="003507B3" w:rsidRDefault="003507B3" w:rsidP="008C17F4">
      <w:pPr>
        <w:jc w:val="center"/>
        <w:rPr>
          <w:rFonts w:ascii="Times New Roman" w:hAnsi="Times New Roman"/>
        </w:rPr>
      </w:pPr>
    </w:p>
    <w:p w:rsidR="00422E1F" w:rsidRDefault="0014432F" w:rsidP="0014432F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t>г. Чита –</w:t>
      </w:r>
      <w:r>
        <w:rPr>
          <w:rFonts w:ascii="Times New Roman" w:hAnsi="Times New Roman"/>
        </w:rPr>
        <w:t xml:space="preserve"> 2022</w:t>
      </w:r>
    </w:p>
    <w:p w:rsidR="007E77BD" w:rsidRPr="009D3CA3" w:rsidRDefault="007E77BD" w:rsidP="008C17F4">
      <w:pPr>
        <w:jc w:val="center"/>
        <w:rPr>
          <w:rFonts w:ascii="Times New Roman" w:hAnsi="Times New Roman"/>
        </w:rPr>
      </w:pPr>
      <w:r w:rsidRPr="009D3CA3">
        <w:rPr>
          <w:rFonts w:ascii="Times New Roman" w:hAnsi="Times New Roman"/>
        </w:rPr>
        <w:lastRenderedPageBreak/>
        <w:t>Содержание</w:t>
      </w:r>
    </w:p>
    <w:p w:rsidR="007E77BD" w:rsidRPr="009D3CA3" w:rsidRDefault="007E77BD" w:rsidP="008C17F4">
      <w:pPr>
        <w:jc w:val="center"/>
        <w:rPr>
          <w:rFonts w:ascii="Times New Roman" w:hAnsi="Times New Roman"/>
        </w:rPr>
      </w:pPr>
    </w:p>
    <w:p w:rsidR="007E77BD" w:rsidRPr="009D3CA3" w:rsidRDefault="007E77BD" w:rsidP="007E77BD">
      <w:pPr>
        <w:jc w:val="left"/>
        <w:rPr>
          <w:rFonts w:ascii="Times New Roman" w:hAnsi="Times New Roman"/>
        </w:rPr>
      </w:pPr>
    </w:p>
    <w:p w:rsidR="00F9680B" w:rsidRPr="009D3CA3" w:rsidRDefault="007E77BD" w:rsidP="000F797D">
      <w:pPr>
        <w:pStyle w:val="aa"/>
        <w:numPr>
          <w:ilvl w:val="0"/>
          <w:numId w:val="1"/>
        </w:numPr>
        <w:spacing w:line="360" w:lineRule="auto"/>
        <w:ind w:right="-58"/>
        <w:jc w:val="left"/>
        <w:rPr>
          <w:rFonts w:ascii="Times New Roman" w:hAnsi="Times New Roman"/>
        </w:rPr>
      </w:pPr>
      <w:r w:rsidRPr="009D3CA3">
        <w:rPr>
          <w:rFonts w:ascii="Times New Roman" w:hAnsi="Times New Roman"/>
        </w:rPr>
        <w:t>Пояснительная записка</w:t>
      </w:r>
      <w:r w:rsidR="009163BE">
        <w:rPr>
          <w:rFonts w:ascii="Times New Roman" w:hAnsi="Times New Roman"/>
        </w:rPr>
        <w:t>...……………………………………………………….</w:t>
      </w:r>
      <w:r w:rsidR="000F797D">
        <w:rPr>
          <w:rFonts w:ascii="Times New Roman" w:hAnsi="Times New Roman"/>
        </w:rPr>
        <w:t>3</w:t>
      </w:r>
      <w:r w:rsidR="00F9680B" w:rsidRPr="009D3CA3">
        <w:rPr>
          <w:rFonts w:ascii="Times New Roman" w:hAnsi="Times New Roman"/>
        </w:rPr>
        <w:t xml:space="preserve">                                                                    </w:t>
      </w:r>
    </w:p>
    <w:p w:rsidR="00F9680B" w:rsidRPr="009D3CA3" w:rsidRDefault="00F9680B" w:rsidP="00971092">
      <w:pPr>
        <w:pStyle w:val="aa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</w:rPr>
      </w:pPr>
      <w:r w:rsidRPr="009D3CA3">
        <w:rPr>
          <w:rFonts w:ascii="Times New Roman" w:hAnsi="Times New Roman"/>
        </w:rPr>
        <w:t xml:space="preserve">Цели и </w:t>
      </w:r>
      <w:r w:rsidR="009163BE">
        <w:rPr>
          <w:rFonts w:ascii="Times New Roman" w:hAnsi="Times New Roman"/>
        </w:rPr>
        <w:t>задачи образовательной программы…………………………………..</w:t>
      </w:r>
      <w:r w:rsidR="000F797D">
        <w:rPr>
          <w:rFonts w:ascii="Times New Roman" w:hAnsi="Times New Roman"/>
        </w:rPr>
        <w:t>3</w:t>
      </w:r>
    </w:p>
    <w:p w:rsidR="00F9680B" w:rsidRPr="009D3CA3" w:rsidRDefault="00F9680B" w:rsidP="00971092">
      <w:pPr>
        <w:pStyle w:val="aa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</w:rPr>
      </w:pPr>
      <w:r w:rsidRPr="009D3CA3">
        <w:rPr>
          <w:rFonts w:ascii="Times New Roman" w:hAnsi="Times New Roman"/>
        </w:rPr>
        <w:t>Планируемые результаты обучения</w:t>
      </w:r>
      <w:r w:rsidR="000F797D">
        <w:rPr>
          <w:rFonts w:ascii="Times New Roman" w:hAnsi="Times New Roman"/>
        </w:rPr>
        <w:t>…………………………………………</w:t>
      </w:r>
      <w:r w:rsidR="009163BE">
        <w:rPr>
          <w:rFonts w:ascii="Times New Roman" w:hAnsi="Times New Roman"/>
        </w:rPr>
        <w:t>...</w:t>
      </w:r>
      <w:r w:rsidR="000F797D">
        <w:rPr>
          <w:rFonts w:ascii="Times New Roman" w:hAnsi="Times New Roman"/>
        </w:rPr>
        <w:t>4</w:t>
      </w:r>
    </w:p>
    <w:p w:rsidR="00971092" w:rsidRPr="00971092" w:rsidRDefault="00F9680B" w:rsidP="00971092">
      <w:pPr>
        <w:pStyle w:val="aa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</w:rPr>
      </w:pPr>
      <w:r w:rsidRPr="009D3CA3">
        <w:rPr>
          <w:rFonts w:ascii="Times New Roman" w:hAnsi="Times New Roman"/>
        </w:rPr>
        <w:t>Содержание программы</w:t>
      </w:r>
      <w:r w:rsidR="000F797D">
        <w:rPr>
          <w:rFonts w:ascii="Times New Roman" w:hAnsi="Times New Roman"/>
        </w:rPr>
        <w:t>………………………………………………………</w:t>
      </w:r>
      <w:r w:rsidR="009163BE">
        <w:rPr>
          <w:rFonts w:ascii="Times New Roman" w:hAnsi="Times New Roman"/>
        </w:rPr>
        <w:t>..</w:t>
      </w:r>
      <w:r w:rsidR="000F797D">
        <w:rPr>
          <w:rFonts w:ascii="Times New Roman" w:hAnsi="Times New Roman"/>
        </w:rPr>
        <w:t>4</w:t>
      </w:r>
    </w:p>
    <w:p w:rsidR="00F9680B" w:rsidRDefault="00F9680B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 w:rsidRPr="009D3CA3">
        <w:rPr>
          <w:rFonts w:ascii="Times New Roman" w:hAnsi="Times New Roman"/>
        </w:rPr>
        <w:t>Учебный план</w:t>
      </w:r>
      <w:r w:rsidR="009D3CA3">
        <w:rPr>
          <w:rFonts w:ascii="Times New Roman" w:hAnsi="Times New Roman"/>
        </w:rPr>
        <w:t xml:space="preserve"> программы</w:t>
      </w:r>
      <w:r w:rsidR="009163BE">
        <w:rPr>
          <w:rFonts w:ascii="Times New Roman" w:hAnsi="Times New Roman"/>
        </w:rPr>
        <w:t>………………………………………………4</w:t>
      </w:r>
    </w:p>
    <w:p w:rsidR="009D3CA3" w:rsidRDefault="009D3CA3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Учебно-тематический план программы</w:t>
      </w:r>
      <w:r w:rsidR="009163BE">
        <w:rPr>
          <w:rFonts w:ascii="Times New Roman" w:hAnsi="Times New Roman"/>
        </w:rPr>
        <w:t>...……………………………...5</w:t>
      </w:r>
    </w:p>
    <w:p w:rsidR="009D3CA3" w:rsidRDefault="009D3CA3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Календарный учебный график программы</w:t>
      </w:r>
      <w:r w:rsidR="009163BE">
        <w:rPr>
          <w:rFonts w:ascii="Times New Roman" w:hAnsi="Times New Roman"/>
        </w:rPr>
        <w:t>...…………………………..6</w:t>
      </w:r>
    </w:p>
    <w:p w:rsidR="009D3CA3" w:rsidRDefault="009D3CA3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учебной программы</w:t>
      </w:r>
      <w:r w:rsidR="009163BE">
        <w:rPr>
          <w:rFonts w:ascii="Times New Roman" w:hAnsi="Times New Roman"/>
        </w:rPr>
        <w:t>……………………………………….6</w:t>
      </w:r>
    </w:p>
    <w:p w:rsidR="009D3CA3" w:rsidRDefault="009D3CA3" w:rsidP="00971092">
      <w:pPr>
        <w:pStyle w:val="aa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Контроль и оценка результатов освоения программы</w:t>
      </w:r>
      <w:r w:rsidR="009163BE">
        <w:rPr>
          <w:rFonts w:ascii="Times New Roman" w:hAnsi="Times New Roman"/>
        </w:rPr>
        <w:t>………………………..7</w:t>
      </w:r>
    </w:p>
    <w:p w:rsidR="009D3CA3" w:rsidRDefault="00654DBA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Формы контроля успеваемости</w:t>
      </w:r>
      <w:r w:rsidR="009163BE">
        <w:rPr>
          <w:rFonts w:ascii="Times New Roman" w:hAnsi="Times New Roman"/>
        </w:rPr>
        <w:t>…………………………………………7</w:t>
      </w:r>
    </w:p>
    <w:p w:rsidR="00654DBA" w:rsidRDefault="00654DBA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оценки полученных знаний и умений</w:t>
      </w:r>
      <w:r w:rsidR="009163BE">
        <w:rPr>
          <w:rFonts w:ascii="Times New Roman" w:hAnsi="Times New Roman"/>
        </w:rPr>
        <w:t>………………………8</w:t>
      </w:r>
    </w:p>
    <w:p w:rsidR="009237EA" w:rsidRDefault="00654DBA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Оценочный материал</w:t>
      </w:r>
      <w:r w:rsidR="009237EA">
        <w:rPr>
          <w:rFonts w:ascii="Times New Roman" w:hAnsi="Times New Roman"/>
        </w:rPr>
        <w:t xml:space="preserve"> по курсу «Классический массаж»</w:t>
      </w:r>
      <w:r w:rsidR="009163BE">
        <w:rPr>
          <w:rFonts w:ascii="Times New Roman" w:hAnsi="Times New Roman"/>
        </w:rPr>
        <w:t>……………...9</w:t>
      </w:r>
    </w:p>
    <w:p w:rsidR="009237EA" w:rsidRDefault="009237EA" w:rsidP="00971092">
      <w:pPr>
        <w:pStyle w:val="aa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Организационно-педагогические условия реализации программы</w:t>
      </w:r>
      <w:r w:rsidR="009163BE">
        <w:rPr>
          <w:rFonts w:ascii="Times New Roman" w:hAnsi="Times New Roman"/>
        </w:rPr>
        <w:t>………..10</w:t>
      </w:r>
    </w:p>
    <w:p w:rsidR="009237EA" w:rsidRDefault="009237EA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реализации программы</w:t>
      </w:r>
      <w:r w:rsidR="00971092">
        <w:rPr>
          <w:rFonts w:ascii="Times New Roman" w:hAnsi="Times New Roman"/>
        </w:rPr>
        <w:t>………………………………</w:t>
      </w:r>
      <w:r w:rsidR="009163BE">
        <w:rPr>
          <w:rFonts w:ascii="Times New Roman" w:hAnsi="Times New Roman"/>
        </w:rPr>
        <w:t>….10</w:t>
      </w:r>
    </w:p>
    <w:p w:rsidR="009237EA" w:rsidRDefault="009237EA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Кадровое обеспечение образовательного процесса</w:t>
      </w:r>
      <w:r w:rsidR="009163BE">
        <w:rPr>
          <w:rFonts w:ascii="Times New Roman" w:hAnsi="Times New Roman"/>
        </w:rPr>
        <w:t>…………………..11</w:t>
      </w:r>
    </w:p>
    <w:p w:rsidR="009237EA" w:rsidRDefault="009237EA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Материально-техническое обеспечение</w:t>
      </w:r>
      <w:r w:rsidR="009163BE">
        <w:rPr>
          <w:rFonts w:ascii="Times New Roman" w:hAnsi="Times New Roman"/>
        </w:rPr>
        <w:t>………………………………11</w:t>
      </w:r>
    </w:p>
    <w:p w:rsidR="009237EA" w:rsidRDefault="009237EA" w:rsidP="00971092">
      <w:pPr>
        <w:pStyle w:val="aa"/>
        <w:numPr>
          <w:ilvl w:val="1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Учебно-методическое обеспечение</w:t>
      </w:r>
      <w:r w:rsidR="009163BE">
        <w:rPr>
          <w:rFonts w:ascii="Times New Roman" w:hAnsi="Times New Roman"/>
        </w:rPr>
        <w:t>……………………………………13</w:t>
      </w:r>
    </w:p>
    <w:p w:rsidR="009237EA" w:rsidRPr="009237EA" w:rsidRDefault="009237EA" w:rsidP="00971092">
      <w:pPr>
        <w:pStyle w:val="aa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Список рекомендуемой дополнительной литературы и электронных учебных изданий</w:t>
      </w:r>
      <w:r w:rsidR="00971092">
        <w:rPr>
          <w:rFonts w:ascii="Times New Roman" w:hAnsi="Times New Roman"/>
        </w:rPr>
        <w:t>……………………………………………………………</w:t>
      </w:r>
      <w:r w:rsidR="009163BE">
        <w:rPr>
          <w:rFonts w:ascii="Times New Roman" w:hAnsi="Times New Roman"/>
        </w:rPr>
        <w:t>…1</w:t>
      </w:r>
      <w:r w:rsidR="00934F62">
        <w:rPr>
          <w:rFonts w:ascii="Times New Roman" w:hAnsi="Times New Roman"/>
        </w:rPr>
        <w:t>4</w:t>
      </w:r>
    </w:p>
    <w:p w:rsidR="008C17F4" w:rsidRDefault="008C17F4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DC6123" w:rsidRDefault="00DC6123" w:rsidP="00541782">
      <w:pPr>
        <w:jc w:val="center"/>
        <w:rPr>
          <w:rFonts w:ascii="Times New Roman" w:hAnsi="Times New Roman"/>
        </w:rPr>
      </w:pPr>
    </w:p>
    <w:p w:rsidR="003507B3" w:rsidRDefault="003507B3" w:rsidP="00541782">
      <w:pPr>
        <w:jc w:val="center"/>
        <w:rPr>
          <w:rFonts w:ascii="Times New Roman" w:hAnsi="Times New Roman"/>
        </w:rPr>
      </w:pPr>
    </w:p>
    <w:p w:rsidR="003507B3" w:rsidRDefault="003507B3" w:rsidP="00541782">
      <w:pPr>
        <w:jc w:val="center"/>
        <w:rPr>
          <w:rFonts w:ascii="Times New Roman" w:hAnsi="Times New Roman"/>
        </w:rPr>
      </w:pPr>
    </w:p>
    <w:p w:rsidR="003507B3" w:rsidRPr="003507B3" w:rsidRDefault="003507B3" w:rsidP="003507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83346D" w:rsidRPr="003507B3" w:rsidRDefault="0083346D" w:rsidP="003507B3">
      <w:pPr>
        <w:pStyle w:val="aa"/>
        <w:numPr>
          <w:ilvl w:val="0"/>
          <w:numId w:val="7"/>
        </w:numPr>
        <w:jc w:val="left"/>
        <w:rPr>
          <w:rFonts w:ascii="Times New Roman" w:hAnsi="Times New Roman"/>
          <w:b/>
        </w:rPr>
      </w:pPr>
      <w:r w:rsidRPr="003507B3">
        <w:rPr>
          <w:rFonts w:ascii="Times New Roman" w:hAnsi="Times New Roman"/>
          <w:b/>
        </w:rPr>
        <w:lastRenderedPageBreak/>
        <w:t>Пояснительная записка</w:t>
      </w:r>
    </w:p>
    <w:p w:rsidR="00D33C33" w:rsidRDefault="00D33C33" w:rsidP="00D33C33">
      <w:pPr>
        <w:pStyle w:val="aa"/>
        <w:jc w:val="left"/>
        <w:rPr>
          <w:rFonts w:ascii="Times New Roman" w:hAnsi="Times New Roman"/>
        </w:rPr>
      </w:pPr>
    </w:p>
    <w:p w:rsidR="00C66DFC" w:rsidRPr="005738A6" w:rsidRDefault="0083346D" w:rsidP="004E3A57">
      <w:pPr>
        <w:pStyle w:val="aa"/>
        <w:ind w:left="284" w:firstLine="436"/>
        <w:jc w:val="left"/>
        <w:rPr>
          <w:rFonts w:ascii="Times New Roman" w:hAnsi="Times New Roman"/>
        </w:rPr>
      </w:pPr>
      <w:r w:rsidRPr="0083346D">
        <w:rPr>
          <w:rFonts w:ascii="Times New Roman" w:hAnsi="Times New Roman"/>
        </w:rPr>
        <w:t xml:space="preserve">Дополнительная </w:t>
      </w:r>
      <w:r w:rsidR="0076602E">
        <w:rPr>
          <w:rFonts w:ascii="Times New Roman" w:hAnsi="Times New Roman"/>
        </w:rPr>
        <w:t>обще</w:t>
      </w:r>
      <w:r w:rsidRPr="0083346D">
        <w:rPr>
          <w:rFonts w:ascii="Times New Roman" w:hAnsi="Times New Roman"/>
        </w:rPr>
        <w:t xml:space="preserve">образовательная </w:t>
      </w:r>
      <w:r w:rsidR="0076602E">
        <w:rPr>
          <w:rFonts w:ascii="Times New Roman" w:hAnsi="Times New Roman"/>
        </w:rPr>
        <w:t xml:space="preserve">общеразвивающая </w:t>
      </w:r>
      <w:r w:rsidRPr="0083346D">
        <w:rPr>
          <w:rFonts w:ascii="Times New Roman" w:hAnsi="Times New Roman"/>
        </w:rPr>
        <w:t>программа «Классический массаж» разработана в соответствии с Федеральным Законом от 29 декабря 2012 г. № 273-ФЗ «Об обра</w:t>
      </w:r>
      <w:r w:rsidR="003507B3">
        <w:rPr>
          <w:rFonts w:ascii="Times New Roman" w:hAnsi="Times New Roman"/>
        </w:rPr>
        <w:t>зовании в Российской Федерации».</w:t>
      </w:r>
      <w:r w:rsidRPr="0083346D">
        <w:rPr>
          <w:rFonts w:ascii="Times New Roman" w:hAnsi="Times New Roman"/>
        </w:rPr>
        <w:t xml:space="preserve"> </w:t>
      </w:r>
    </w:p>
    <w:p w:rsidR="005738A6" w:rsidRDefault="00C66DFC" w:rsidP="005738A6">
      <w:pPr>
        <w:pStyle w:val="aa"/>
        <w:ind w:left="284" w:firstLine="436"/>
        <w:jc w:val="left"/>
        <w:rPr>
          <w:rFonts w:ascii="Times New Roman" w:hAnsi="Times New Roman"/>
        </w:rPr>
      </w:pPr>
      <w:r w:rsidRPr="005738A6">
        <w:rPr>
          <w:rFonts w:ascii="Times New Roman" w:hAnsi="Times New Roman"/>
        </w:rPr>
        <w:t>Образовательная программа</w:t>
      </w:r>
      <w:r w:rsidR="005738A6" w:rsidRPr="005738A6">
        <w:rPr>
          <w:rFonts w:ascii="Times New Roman" w:hAnsi="Times New Roman"/>
        </w:rPr>
        <w:t xml:space="preserve"> предусматривает проведение теоретических и практических занятий, а также организацию зачетных мероприятий. Курсу «Классический массаж» присуща практико</w:t>
      </w:r>
      <w:r w:rsidR="005738A6">
        <w:rPr>
          <w:rFonts w:ascii="Times New Roman" w:hAnsi="Times New Roman"/>
        </w:rPr>
        <w:t>-</w:t>
      </w:r>
      <w:r w:rsidR="005738A6" w:rsidRPr="005738A6">
        <w:rPr>
          <w:rFonts w:ascii="Times New Roman" w:hAnsi="Times New Roman"/>
        </w:rPr>
        <w:t>ориентированная направленность.</w:t>
      </w:r>
    </w:p>
    <w:p w:rsidR="00600FF3" w:rsidRDefault="005738A6" w:rsidP="005738A6">
      <w:pPr>
        <w:pStyle w:val="aa"/>
        <w:ind w:left="284" w:firstLine="436"/>
        <w:jc w:val="left"/>
        <w:rPr>
          <w:rFonts w:ascii="Times New Roman" w:hAnsi="Times New Roman"/>
        </w:rPr>
      </w:pPr>
      <w:r w:rsidRPr="005738A6">
        <w:rPr>
          <w:rFonts w:ascii="Times New Roman" w:hAnsi="Times New Roman"/>
        </w:rPr>
        <w:t>Категория обучающихся - лица, независимо от пола, гражданства, места жительства, национальной, эт</w:t>
      </w:r>
      <w:r w:rsidR="00281D08">
        <w:rPr>
          <w:rFonts w:ascii="Times New Roman" w:hAnsi="Times New Roman"/>
        </w:rPr>
        <w:t>н</w:t>
      </w:r>
      <w:r w:rsidRPr="005738A6">
        <w:rPr>
          <w:rFonts w:ascii="Times New Roman" w:hAnsi="Times New Roman"/>
        </w:rPr>
        <w:t>ической и религиозной принадлежности</w:t>
      </w:r>
      <w:r>
        <w:rPr>
          <w:rFonts w:ascii="Times New Roman" w:hAnsi="Times New Roman"/>
        </w:rPr>
        <w:t xml:space="preserve"> </w:t>
      </w:r>
      <w:r w:rsidRPr="005738A6">
        <w:rPr>
          <w:rFonts w:ascii="Times New Roman" w:hAnsi="Times New Roman"/>
        </w:rPr>
        <w:t>, политических воззрений и других обстоятельств</w:t>
      </w:r>
      <w:r>
        <w:rPr>
          <w:rFonts w:ascii="Times New Roman" w:hAnsi="Times New Roman"/>
        </w:rPr>
        <w:t xml:space="preserve"> </w:t>
      </w:r>
      <w:r w:rsidRPr="005738A6">
        <w:rPr>
          <w:rFonts w:ascii="Times New Roman" w:hAnsi="Times New Roman"/>
        </w:rPr>
        <w:t xml:space="preserve">, достигшие 18 лет , максимальный возраст не ограничен . </w:t>
      </w:r>
    </w:p>
    <w:p w:rsidR="00375446" w:rsidRPr="005738A6" w:rsidRDefault="0083346D" w:rsidP="005738A6">
      <w:pPr>
        <w:pStyle w:val="aa"/>
        <w:ind w:left="284" w:firstLine="436"/>
        <w:jc w:val="left"/>
        <w:rPr>
          <w:rFonts w:ascii="Times New Roman" w:hAnsi="Times New Roman"/>
        </w:rPr>
      </w:pPr>
      <w:r w:rsidRPr="005738A6">
        <w:rPr>
          <w:rFonts w:ascii="Times New Roman" w:hAnsi="Times New Roman"/>
        </w:rPr>
        <w:t xml:space="preserve">Наличие </w:t>
      </w:r>
      <w:r w:rsidR="00375446" w:rsidRPr="005738A6">
        <w:rPr>
          <w:rFonts w:ascii="Times New Roman" w:hAnsi="Times New Roman"/>
        </w:rPr>
        <w:t xml:space="preserve">медицинского образования не является обязательным , но </w:t>
      </w:r>
      <w:r w:rsidRPr="005738A6">
        <w:rPr>
          <w:rFonts w:ascii="Times New Roman" w:hAnsi="Times New Roman"/>
        </w:rPr>
        <w:t>повышает эффективность обучения</w:t>
      </w:r>
      <w:r w:rsidR="00A85F1C" w:rsidRPr="005738A6">
        <w:rPr>
          <w:rFonts w:ascii="Times New Roman" w:hAnsi="Times New Roman"/>
        </w:rPr>
        <w:t xml:space="preserve"> </w:t>
      </w:r>
      <w:r w:rsidRPr="005738A6">
        <w:rPr>
          <w:rFonts w:ascii="Times New Roman" w:hAnsi="Times New Roman"/>
        </w:rPr>
        <w:t xml:space="preserve">. </w:t>
      </w:r>
    </w:p>
    <w:p w:rsidR="00BC7BA3" w:rsidRDefault="00BC7BA3" w:rsidP="00375446">
      <w:pPr>
        <w:pStyle w:val="aa"/>
        <w:ind w:left="284" w:firstLine="436"/>
        <w:jc w:val="left"/>
        <w:rPr>
          <w:rFonts w:ascii="Times New Roman" w:hAnsi="Times New Roman"/>
        </w:rPr>
      </w:pPr>
      <w:r w:rsidRPr="005738A6">
        <w:rPr>
          <w:rFonts w:ascii="Times New Roman" w:hAnsi="Times New Roman"/>
        </w:rPr>
        <w:t>Срок реализации</w:t>
      </w:r>
      <w:r>
        <w:rPr>
          <w:rFonts w:ascii="Times New Roman" w:hAnsi="Times New Roman"/>
        </w:rPr>
        <w:t xml:space="preserve"> программы – 21 </w:t>
      </w:r>
      <w:r w:rsidR="008877D5">
        <w:rPr>
          <w:rFonts w:ascii="Times New Roman" w:hAnsi="Times New Roman"/>
        </w:rPr>
        <w:t xml:space="preserve">академический час , из которых : </w:t>
      </w:r>
      <w:r w:rsidR="00CC4646">
        <w:rPr>
          <w:rFonts w:ascii="Times New Roman" w:hAnsi="Times New Roman"/>
        </w:rPr>
        <w:t>4</w:t>
      </w:r>
      <w:r w:rsidR="008877D5">
        <w:rPr>
          <w:rFonts w:ascii="Times New Roman" w:hAnsi="Times New Roman"/>
        </w:rPr>
        <w:t xml:space="preserve"> часа – теория </w:t>
      </w:r>
      <w:r w:rsidR="004612E4">
        <w:rPr>
          <w:rFonts w:ascii="Times New Roman" w:hAnsi="Times New Roman"/>
        </w:rPr>
        <w:t>,</w:t>
      </w:r>
      <w:r w:rsidR="008877D5">
        <w:rPr>
          <w:rFonts w:ascii="Times New Roman" w:hAnsi="Times New Roman"/>
        </w:rPr>
        <w:t>1</w:t>
      </w:r>
      <w:r w:rsidR="00CC4646">
        <w:rPr>
          <w:rFonts w:ascii="Times New Roman" w:hAnsi="Times New Roman"/>
        </w:rPr>
        <w:t>5</w:t>
      </w:r>
      <w:r w:rsidR="008877D5">
        <w:rPr>
          <w:rFonts w:ascii="Times New Roman" w:hAnsi="Times New Roman"/>
        </w:rPr>
        <w:t xml:space="preserve"> часов – практика </w:t>
      </w:r>
      <w:r w:rsidR="004612E4">
        <w:rPr>
          <w:rFonts w:ascii="Times New Roman" w:hAnsi="Times New Roman"/>
        </w:rPr>
        <w:t xml:space="preserve">и 2 часа – </w:t>
      </w:r>
      <w:r w:rsidR="002C43F5">
        <w:rPr>
          <w:rFonts w:ascii="Times New Roman" w:hAnsi="Times New Roman"/>
        </w:rPr>
        <w:t xml:space="preserve">практическое </w:t>
      </w:r>
      <w:r w:rsidR="004612E4">
        <w:rPr>
          <w:rFonts w:ascii="Times New Roman" w:hAnsi="Times New Roman"/>
        </w:rPr>
        <w:t>зачётное занятие .</w:t>
      </w:r>
    </w:p>
    <w:p w:rsidR="00EA68AE" w:rsidRPr="00FF090B" w:rsidRDefault="00EA68AE" w:rsidP="00375446">
      <w:pPr>
        <w:pStyle w:val="aa"/>
        <w:ind w:left="284" w:firstLine="436"/>
        <w:jc w:val="left"/>
        <w:rPr>
          <w:rFonts w:ascii="Times New Roman" w:hAnsi="Times New Roman"/>
        </w:rPr>
      </w:pPr>
      <w:r w:rsidRPr="00FF090B">
        <w:rPr>
          <w:rFonts w:ascii="Times New Roman" w:hAnsi="Times New Roman"/>
        </w:rPr>
        <w:t xml:space="preserve">Форма обучения – очная </w:t>
      </w:r>
      <w:r w:rsidR="00FF090B">
        <w:rPr>
          <w:rFonts w:ascii="Times New Roman" w:hAnsi="Times New Roman"/>
        </w:rPr>
        <w:t>,</w:t>
      </w:r>
      <w:r w:rsidR="00FF090B" w:rsidRPr="00FF090B">
        <w:rPr>
          <w:rFonts w:ascii="Times New Roman" w:hAnsi="Times New Roman"/>
        </w:rPr>
        <w:t xml:space="preserve"> групповая</w:t>
      </w:r>
      <w:r w:rsidR="00FF090B">
        <w:rPr>
          <w:rFonts w:ascii="Times New Roman" w:hAnsi="Times New Roman"/>
        </w:rPr>
        <w:t xml:space="preserve"> ,</w:t>
      </w:r>
      <w:r w:rsidR="00FF090B" w:rsidRPr="00FF090B">
        <w:rPr>
          <w:rFonts w:ascii="Times New Roman" w:hAnsi="Times New Roman"/>
        </w:rPr>
        <w:t xml:space="preserve"> по расписанию, утвержденному руководством Учебного центра.</w:t>
      </w:r>
    </w:p>
    <w:p w:rsidR="00375446" w:rsidRDefault="00375446" w:rsidP="00375446">
      <w:pPr>
        <w:pStyle w:val="aa"/>
        <w:ind w:left="284" w:firstLine="4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обучающихся в группе от 1 до 10 человек .</w:t>
      </w:r>
    </w:p>
    <w:p w:rsidR="00E461F9" w:rsidRDefault="00E461F9" w:rsidP="00375446">
      <w:pPr>
        <w:pStyle w:val="aa"/>
        <w:ind w:left="284" w:firstLine="4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 окончании обучения выпускнику выдаётся сертификат .</w:t>
      </w:r>
    </w:p>
    <w:p w:rsidR="00600FF3" w:rsidRDefault="00EA68AE" w:rsidP="00375446">
      <w:pPr>
        <w:pStyle w:val="aa"/>
        <w:ind w:left="284" w:firstLine="4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Актуальность данной образовательной программы обусловлена тем  что , полученные в процессе обучения , умения и навыки </w:t>
      </w:r>
      <w:r w:rsidR="005C63C5">
        <w:rPr>
          <w:rFonts w:ascii="Times New Roman" w:hAnsi="Times New Roman"/>
        </w:rPr>
        <w:t>ис</w:t>
      </w:r>
      <w:r>
        <w:rPr>
          <w:rFonts w:ascii="Times New Roman" w:hAnsi="Times New Roman"/>
        </w:rPr>
        <w:t>полнения общего гигиенического классического массажа</w:t>
      </w:r>
      <w:r w:rsidR="00FB47F3">
        <w:rPr>
          <w:rFonts w:ascii="Times New Roman" w:hAnsi="Times New Roman"/>
        </w:rPr>
        <w:t xml:space="preserve"> являются замечательной возможностью поддержания здоровья и профилактики различных заболеваний при самомассаже и выполнении данных методик </w:t>
      </w:r>
      <w:r w:rsidR="00FB47F3" w:rsidRPr="007609AF">
        <w:rPr>
          <w:rFonts w:ascii="Times New Roman" w:hAnsi="Times New Roman"/>
        </w:rPr>
        <w:t>другим лицам .</w:t>
      </w:r>
      <w:r w:rsidR="00012A13" w:rsidRPr="007609AF">
        <w:rPr>
          <w:rFonts w:ascii="Times New Roman" w:hAnsi="Times New Roman"/>
        </w:rPr>
        <w:t xml:space="preserve"> Поэтому</w:t>
      </w:r>
      <w:r w:rsidR="00201D50">
        <w:rPr>
          <w:rFonts w:ascii="Times New Roman" w:hAnsi="Times New Roman"/>
        </w:rPr>
        <w:t xml:space="preserve"> ,</w:t>
      </w:r>
      <w:r w:rsidR="00012A13" w:rsidRPr="007609AF">
        <w:rPr>
          <w:rFonts w:ascii="Times New Roman" w:hAnsi="Times New Roman"/>
        </w:rPr>
        <w:t xml:space="preserve"> в целях  снятия утомления, нервного напряжения, повышения жизненного тонуса и работоспособности массаж будет полезен каждому .</w:t>
      </w:r>
      <w:r w:rsidR="00600FF3">
        <w:rPr>
          <w:rFonts w:ascii="Times New Roman" w:hAnsi="Times New Roman"/>
        </w:rPr>
        <w:t xml:space="preserve"> </w:t>
      </w:r>
    </w:p>
    <w:p w:rsidR="00EA68AE" w:rsidRDefault="00600FF3" w:rsidP="00600FF3">
      <w:pPr>
        <w:pStyle w:val="aa"/>
        <w:ind w:left="284" w:firstLine="436"/>
        <w:jc w:val="left"/>
        <w:rPr>
          <w:rFonts w:ascii="Times New Roman" w:hAnsi="Times New Roman"/>
        </w:rPr>
      </w:pPr>
      <w:r w:rsidRPr="005738A6">
        <w:rPr>
          <w:rFonts w:ascii="Times New Roman" w:hAnsi="Times New Roman"/>
        </w:rPr>
        <w:t>Программа адресована тем, кто заинтересован в получении знаний и практических навыков в области массажа и оздоровительных техник.</w:t>
      </w:r>
      <w:r w:rsidRPr="00600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A20BC4" w:rsidRDefault="00A20BC4" w:rsidP="00600FF3">
      <w:pPr>
        <w:pStyle w:val="aa"/>
        <w:ind w:left="284" w:firstLine="436"/>
        <w:jc w:val="left"/>
        <w:rPr>
          <w:rFonts w:ascii="Times New Roman" w:hAnsi="Times New Roman"/>
        </w:rPr>
      </w:pPr>
    </w:p>
    <w:p w:rsidR="00A20BC4" w:rsidRPr="003507B3" w:rsidRDefault="00A20BC4" w:rsidP="003507B3">
      <w:pPr>
        <w:pStyle w:val="aa"/>
        <w:numPr>
          <w:ilvl w:val="0"/>
          <w:numId w:val="7"/>
        </w:numPr>
        <w:jc w:val="left"/>
        <w:rPr>
          <w:rFonts w:ascii="Times New Roman" w:hAnsi="Times New Roman"/>
          <w:b/>
        </w:rPr>
      </w:pPr>
      <w:r w:rsidRPr="003507B3">
        <w:rPr>
          <w:rFonts w:ascii="Times New Roman" w:hAnsi="Times New Roman"/>
          <w:b/>
        </w:rPr>
        <w:t>Цели и задачи образовательной программы</w:t>
      </w:r>
    </w:p>
    <w:p w:rsidR="00D33C33" w:rsidRPr="00D013D6" w:rsidRDefault="00D33C33" w:rsidP="00D33C33">
      <w:pPr>
        <w:pStyle w:val="aa"/>
        <w:jc w:val="left"/>
        <w:rPr>
          <w:rFonts w:ascii="Times New Roman" w:hAnsi="Times New Roman"/>
        </w:rPr>
      </w:pPr>
    </w:p>
    <w:p w:rsidR="00D013D6" w:rsidRPr="00D013D6" w:rsidRDefault="00D013D6" w:rsidP="00D013D6">
      <w:pPr>
        <w:pStyle w:val="aa"/>
        <w:ind w:left="284" w:firstLine="425"/>
        <w:jc w:val="left"/>
        <w:rPr>
          <w:rFonts w:ascii="Times New Roman" w:hAnsi="Times New Roman"/>
        </w:rPr>
      </w:pPr>
      <w:r w:rsidRPr="00D013D6">
        <w:rPr>
          <w:rFonts w:ascii="Times New Roman" w:hAnsi="Times New Roman"/>
        </w:rPr>
        <w:t xml:space="preserve">Целью обучения </w:t>
      </w:r>
      <w:r>
        <w:rPr>
          <w:rFonts w:ascii="Times New Roman" w:hAnsi="Times New Roman"/>
        </w:rPr>
        <w:t>является</w:t>
      </w:r>
      <w:r w:rsidRPr="00D013D6">
        <w:rPr>
          <w:rFonts w:ascii="Times New Roman" w:hAnsi="Times New Roman"/>
        </w:rPr>
        <w:t xml:space="preserve"> удовлетворение образовательных потребностей и интересов обучающихся в области основ </w:t>
      </w:r>
      <w:r>
        <w:rPr>
          <w:rFonts w:ascii="Times New Roman" w:hAnsi="Times New Roman"/>
        </w:rPr>
        <w:t xml:space="preserve">классического </w:t>
      </w:r>
      <w:r w:rsidRPr="00D013D6">
        <w:rPr>
          <w:rFonts w:ascii="Times New Roman" w:hAnsi="Times New Roman"/>
        </w:rPr>
        <w:t xml:space="preserve">массажа. </w:t>
      </w:r>
    </w:p>
    <w:p w:rsidR="00D013D6" w:rsidRPr="00D33C33" w:rsidRDefault="00D013D6" w:rsidP="00D013D6">
      <w:pPr>
        <w:pStyle w:val="aa"/>
        <w:ind w:left="284" w:firstLine="425"/>
        <w:jc w:val="left"/>
        <w:rPr>
          <w:rFonts w:ascii="Times New Roman" w:hAnsi="Times New Roman"/>
        </w:rPr>
      </w:pPr>
      <w:r w:rsidRPr="00D013D6">
        <w:rPr>
          <w:rFonts w:ascii="Times New Roman" w:hAnsi="Times New Roman"/>
        </w:rPr>
        <w:t>Задача обучения – дать теоретические и практические знания</w:t>
      </w:r>
      <w:r>
        <w:rPr>
          <w:rFonts w:ascii="Times New Roman" w:hAnsi="Times New Roman"/>
        </w:rPr>
        <w:t xml:space="preserve"> , а также выработать </w:t>
      </w:r>
      <w:r w:rsidRPr="00D013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</w:t>
      </w:r>
      <w:r w:rsidRPr="00D33C33">
        <w:rPr>
          <w:rFonts w:ascii="Times New Roman" w:hAnsi="Times New Roman"/>
        </w:rPr>
        <w:t>обучающихся первичные умения и навыки в самостоятельном выполнени</w:t>
      </w:r>
      <w:r w:rsidR="00D33C33" w:rsidRPr="00D33C33">
        <w:rPr>
          <w:rFonts w:ascii="Times New Roman" w:hAnsi="Times New Roman"/>
        </w:rPr>
        <w:t>и общего классического массажа для :</w:t>
      </w:r>
    </w:p>
    <w:p w:rsidR="00D33C33" w:rsidRPr="00D33C33" w:rsidRDefault="00D33C33" w:rsidP="00D013D6">
      <w:pPr>
        <w:pStyle w:val="aa"/>
        <w:ind w:left="284" w:firstLine="425"/>
        <w:jc w:val="left"/>
        <w:rPr>
          <w:rFonts w:ascii="Times New Roman" w:hAnsi="Times New Roman"/>
        </w:rPr>
      </w:pPr>
      <w:r w:rsidRPr="00D33C33">
        <w:rPr>
          <w:rFonts w:ascii="Times New Roman" w:hAnsi="Times New Roman"/>
        </w:rPr>
        <w:t>– укрепления собственного здоровья, поддержания физической активности и работоспособности</w:t>
      </w:r>
      <w:r w:rsidR="00646ADD">
        <w:rPr>
          <w:rFonts w:ascii="Times New Roman" w:hAnsi="Times New Roman"/>
        </w:rPr>
        <w:t xml:space="preserve"> </w:t>
      </w:r>
      <w:r w:rsidRPr="00D33C33">
        <w:rPr>
          <w:rFonts w:ascii="Times New Roman" w:hAnsi="Times New Roman"/>
        </w:rPr>
        <w:t xml:space="preserve">; </w:t>
      </w:r>
    </w:p>
    <w:p w:rsidR="00D33C33" w:rsidRPr="00D33C33" w:rsidRDefault="00D33C33" w:rsidP="00D013D6">
      <w:pPr>
        <w:pStyle w:val="aa"/>
        <w:ind w:left="284" w:firstLine="425"/>
        <w:jc w:val="left"/>
        <w:rPr>
          <w:rFonts w:ascii="Times New Roman" w:hAnsi="Times New Roman"/>
        </w:rPr>
      </w:pPr>
      <w:r w:rsidRPr="00D33C33">
        <w:rPr>
          <w:rFonts w:ascii="Times New Roman" w:hAnsi="Times New Roman"/>
        </w:rPr>
        <w:t>– восстановления организма, комплексного и гармоничного развития физических возможностей, улучшения психоэмоционального состояния</w:t>
      </w:r>
      <w:r w:rsidR="00646ADD">
        <w:rPr>
          <w:rFonts w:ascii="Times New Roman" w:hAnsi="Times New Roman"/>
        </w:rPr>
        <w:t xml:space="preserve"> </w:t>
      </w:r>
      <w:r w:rsidRPr="00D33C33">
        <w:rPr>
          <w:rFonts w:ascii="Times New Roman" w:hAnsi="Times New Roman"/>
        </w:rPr>
        <w:t xml:space="preserve">; </w:t>
      </w:r>
    </w:p>
    <w:p w:rsidR="00D33C33" w:rsidRPr="003507B3" w:rsidRDefault="003507B3" w:rsidP="003507B3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33C33" w:rsidRPr="003507B3">
        <w:rPr>
          <w:rFonts w:ascii="Times New Roman" w:hAnsi="Times New Roman"/>
        </w:rPr>
        <w:t>– развития познавательных способностей и расширения кругозора</w:t>
      </w:r>
      <w:r w:rsidR="00646ADD" w:rsidRPr="003507B3">
        <w:rPr>
          <w:rFonts w:ascii="Times New Roman" w:hAnsi="Times New Roman"/>
        </w:rPr>
        <w:t xml:space="preserve"> </w:t>
      </w:r>
      <w:r w:rsidR="00D33C33" w:rsidRPr="003507B3">
        <w:rPr>
          <w:rFonts w:ascii="Times New Roman" w:hAnsi="Times New Roman"/>
        </w:rPr>
        <w:t xml:space="preserve">; </w:t>
      </w:r>
    </w:p>
    <w:p w:rsidR="00D33C33" w:rsidRDefault="00D33C33" w:rsidP="00D013D6">
      <w:pPr>
        <w:pStyle w:val="aa"/>
        <w:ind w:left="284" w:firstLine="425"/>
        <w:jc w:val="left"/>
        <w:rPr>
          <w:rFonts w:ascii="Times New Roman" w:hAnsi="Times New Roman"/>
        </w:rPr>
      </w:pPr>
      <w:r w:rsidRPr="00D33C33">
        <w:rPr>
          <w:rFonts w:ascii="Times New Roman" w:hAnsi="Times New Roman"/>
        </w:rPr>
        <w:t>– профессионального самоопределения и формирования мотивации к трудовой деятельности по профессиям, востребованным на рынке труда</w:t>
      </w:r>
      <w:r w:rsidR="00646ADD">
        <w:rPr>
          <w:rFonts w:ascii="Times New Roman" w:hAnsi="Times New Roman"/>
        </w:rPr>
        <w:t xml:space="preserve"> </w:t>
      </w:r>
      <w:r w:rsidRPr="00D33C33">
        <w:rPr>
          <w:rFonts w:ascii="Times New Roman" w:hAnsi="Times New Roman"/>
        </w:rPr>
        <w:t>;</w:t>
      </w:r>
    </w:p>
    <w:p w:rsidR="003507B3" w:rsidRDefault="003507B3" w:rsidP="00D013D6">
      <w:pPr>
        <w:pStyle w:val="aa"/>
        <w:ind w:left="284" w:firstLine="425"/>
        <w:jc w:val="left"/>
        <w:rPr>
          <w:rFonts w:ascii="Times New Roman" w:hAnsi="Times New Roman"/>
        </w:rPr>
      </w:pPr>
    </w:p>
    <w:p w:rsidR="003507B3" w:rsidRDefault="003507B3" w:rsidP="003507B3">
      <w:pPr>
        <w:pStyle w:val="aa"/>
        <w:ind w:left="284"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D33C33" w:rsidRDefault="00D33C33" w:rsidP="00D013D6">
      <w:pPr>
        <w:pStyle w:val="aa"/>
        <w:ind w:left="284" w:firstLine="425"/>
        <w:jc w:val="left"/>
        <w:rPr>
          <w:rFonts w:ascii="Times New Roman" w:hAnsi="Times New Roman"/>
        </w:rPr>
      </w:pPr>
      <w:r w:rsidRPr="00D33C33">
        <w:rPr>
          <w:rFonts w:ascii="Times New Roman" w:hAnsi="Times New Roman"/>
        </w:rPr>
        <w:lastRenderedPageBreak/>
        <w:t xml:space="preserve"> – повышения потребительской грамотности на рынке косметических и медицинских услуг</w:t>
      </w:r>
      <w:r>
        <w:rPr>
          <w:rFonts w:ascii="Times New Roman" w:hAnsi="Times New Roman"/>
        </w:rPr>
        <w:t xml:space="preserve"> .</w:t>
      </w:r>
    </w:p>
    <w:p w:rsidR="00E53AE0" w:rsidRDefault="00E53AE0" w:rsidP="00D013D6">
      <w:pPr>
        <w:pStyle w:val="aa"/>
        <w:ind w:left="284" w:firstLine="425"/>
        <w:jc w:val="left"/>
        <w:rPr>
          <w:rFonts w:ascii="Times New Roman" w:hAnsi="Times New Roman"/>
        </w:rPr>
      </w:pPr>
    </w:p>
    <w:p w:rsidR="00E53AE0" w:rsidRPr="003507B3" w:rsidRDefault="00E53AE0" w:rsidP="003507B3">
      <w:pPr>
        <w:pStyle w:val="aa"/>
        <w:numPr>
          <w:ilvl w:val="0"/>
          <w:numId w:val="7"/>
        </w:numPr>
        <w:jc w:val="left"/>
        <w:rPr>
          <w:rFonts w:ascii="Times New Roman" w:hAnsi="Times New Roman"/>
          <w:b/>
        </w:rPr>
      </w:pPr>
      <w:r w:rsidRPr="003507B3">
        <w:rPr>
          <w:rFonts w:ascii="Times New Roman" w:hAnsi="Times New Roman"/>
          <w:b/>
        </w:rPr>
        <w:t>Планируемые результаты обучения</w:t>
      </w:r>
    </w:p>
    <w:p w:rsidR="00E53AE0" w:rsidRDefault="00E53AE0" w:rsidP="00E53AE0">
      <w:pPr>
        <w:pStyle w:val="aa"/>
        <w:jc w:val="left"/>
        <w:rPr>
          <w:rFonts w:ascii="Times New Roman" w:hAnsi="Times New Roman"/>
        </w:rPr>
      </w:pPr>
    </w:p>
    <w:p w:rsidR="00E53AE0" w:rsidRDefault="00E53AE0" w:rsidP="00E53AE0">
      <w:pPr>
        <w:pStyle w:val="aa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В результате изучения программы обучающиеся должны знать:</w:t>
      </w:r>
    </w:p>
    <w:p w:rsidR="00201D50" w:rsidRDefault="00E53AE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 xml:space="preserve">– </w:t>
      </w:r>
      <w:r w:rsidR="00201D50">
        <w:rPr>
          <w:rFonts w:ascii="Times New Roman" w:hAnsi="Times New Roman"/>
        </w:rPr>
        <w:t xml:space="preserve">основные </w:t>
      </w:r>
      <w:r w:rsidRPr="00E53AE0">
        <w:rPr>
          <w:rFonts w:ascii="Times New Roman" w:hAnsi="Times New Roman"/>
        </w:rPr>
        <w:t xml:space="preserve"> поняти</w:t>
      </w:r>
      <w:r w:rsidR="00201D50">
        <w:rPr>
          <w:rFonts w:ascii="Times New Roman" w:hAnsi="Times New Roman"/>
        </w:rPr>
        <w:t>я</w:t>
      </w:r>
      <w:r w:rsidRPr="00E53AE0">
        <w:rPr>
          <w:rFonts w:ascii="Times New Roman" w:hAnsi="Times New Roman"/>
        </w:rPr>
        <w:t xml:space="preserve"> и термин</w:t>
      </w:r>
      <w:r w:rsidR="00201D50">
        <w:rPr>
          <w:rFonts w:ascii="Times New Roman" w:hAnsi="Times New Roman"/>
        </w:rPr>
        <w:t xml:space="preserve">ы , применяемые в классическом массаже </w:t>
      </w:r>
      <w:r w:rsidRPr="00E53AE0">
        <w:rPr>
          <w:rFonts w:ascii="Times New Roman" w:hAnsi="Times New Roman"/>
        </w:rPr>
        <w:t xml:space="preserve">; </w:t>
      </w:r>
      <w:r w:rsidR="00201D50">
        <w:rPr>
          <w:rFonts w:ascii="Times New Roman" w:hAnsi="Times New Roman"/>
        </w:rPr>
        <w:t xml:space="preserve">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>особенности воздействия массажа на процессы, происходящие в организме человека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общую характеристику основных приемов массажа и их физиологическое влияние на различные органы;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вспомогательные средства, используемые при массаже;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техники выполнения основных приемов массажа;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наиболее часто встречающиеся ошибки при выполнении основных массажных приемов и способы их устранения;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показания и противопоказания к массажу;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гигиенические нормы и требования к проведению сеанса массажа;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целебные свойства эфирных масел и методику их применения в процессе массажа. </w:t>
      </w:r>
    </w:p>
    <w:p w:rsidR="00201D50" w:rsidRDefault="00E53AE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 xml:space="preserve">Уметь: </w:t>
      </w:r>
    </w:p>
    <w:p w:rsidR="00201D50" w:rsidRDefault="00E53AE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 xml:space="preserve">– правильно использовать различные приемы массажа;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учитывать все рекомендации по применению массажных манипуляций на практике;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делать соответствующий массаж людям разного возраста;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выполнять приемы </w:t>
      </w:r>
      <w:r w:rsidR="00D52FD3">
        <w:rPr>
          <w:rFonts w:ascii="Times New Roman" w:hAnsi="Times New Roman"/>
        </w:rPr>
        <w:t>классического</w:t>
      </w:r>
      <w:r w:rsidR="00E53AE0" w:rsidRPr="00E53AE0">
        <w:rPr>
          <w:rFonts w:ascii="Times New Roman" w:hAnsi="Times New Roman"/>
        </w:rPr>
        <w:t xml:space="preserve"> массажа</w:t>
      </w:r>
      <w:r w:rsidR="00D52FD3">
        <w:rPr>
          <w:rFonts w:ascii="Times New Roman" w:hAnsi="Times New Roman"/>
        </w:rPr>
        <w:t xml:space="preserve"> и </w:t>
      </w:r>
      <w:r w:rsidR="00D52FD3" w:rsidRPr="00E53AE0">
        <w:rPr>
          <w:rFonts w:ascii="Times New Roman" w:hAnsi="Times New Roman"/>
        </w:rPr>
        <w:t>самома</w:t>
      </w:r>
      <w:r w:rsidR="00D52FD3">
        <w:rPr>
          <w:rFonts w:ascii="Times New Roman" w:hAnsi="Times New Roman"/>
        </w:rPr>
        <w:t xml:space="preserve">ссажа </w:t>
      </w:r>
      <w:r w:rsidR="00E53AE0" w:rsidRPr="00E53AE0">
        <w:rPr>
          <w:rFonts w:ascii="Times New Roman" w:hAnsi="Times New Roman"/>
        </w:rPr>
        <w:t xml:space="preserve">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53AE0" w:rsidRPr="00E53AE0">
        <w:rPr>
          <w:rFonts w:ascii="Times New Roman" w:hAnsi="Times New Roman"/>
        </w:rPr>
        <w:t xml:space="preserve">выполнять основные виды массажа с целью оздоровления и улучшения самочувствия; </w:t>
      </w:r>
    </w:p>
    <w:p w:rsidR="00201D50" w:rsidRDefault="00E53AE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 xml:space="preserve">Владеть: </w:t>
      </w:r>
    </w:p>
    <w:p w:rsidR="00201D50" w:rsidRDefault="00E53AE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 xml:space="preserve">– </w:t>
      </w:r>
      <w:r w:rsidR="00183FE2">
        <w:rPr>
          <w:rFonts w:ascii="Times New Roman" w:hAnsi="Times New Roman"/>
        </w:rPr>
        <w:t xml:space="preserve">приёмами поглаживания, растирания, разминания, выжимания и вибрации </w:t>
      </w:r>
      <w:r w:rsidRPr="00E53AE0">
        <w:rPr>
          <w:rFonts w:ascii="Times New Roman" w:hAnsi="Times New Roman"/>
        </w:rPr>
        <w:t xml:space="preserve">; </w:t>
      </w:r>
    </w:p>
    <w:p w:rsidR="00201D50" w:rsidRDefault="00201D50" w:rsidP="00201D50">
      <w:pPr>
        <w:pStyle w:val="aa"/>
        <w:ind w:left="284" w:firstLine="425"/>
        <w:jc w:val="left"/>
        <w:rPr>
          <w:rFonts w:ascii="Times New Roman" w:hAnsi="Times New Roman"/>
        </w:rPr>
      </w:pPr>
      <w:r w:rsidRPr="00E53AE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CF494B">
        <w:rPr>
          <w:rFonts w:ascii="Times New Roman" w:hAnsi="Times New Roman"/>
        </w:rPr>
        <w:t>методиками выполнения общего классического массажа и массажа отдельных зон ;</w:t>
      </w:r>
    </w:p>
    <w:p w:rsidR="009B04EC" w:rsidRDefault="009B04EC" w:rsidP="009B04EC">
      <w:pPr>
        <w:pStyle w:val="aa"/>
        <w:jc w:val="left"/>
        <w:rPr>
          <w:rFonts w:ascii="Times New Roman" w:hAnsi="Times New Roman"/>
        </w:rPr>
      </w:pPr>
    </w:p>
    <w:p w:rsidR="00D52FD3" w:rsidRPr="003507B3" w:rsidRDefault="00D52FD3" w:rsidP="003507B3">
      <w:pPr>
        <w:pStyle w:val="aa"/>
        <w:numPr>
          <w:ilvl w:val="0"/>
          <w:numId w:val="7"/>
        </w:numPr>
        <w:jc w:val="left"/>
        <w:rPr>
          <w:rFonts w:ascii="Times New Roman" w:hAnsi="Times New Roman"/>
          <w:b/>
        </w:rPr>
      </w:pPr>
      <w:r w:rsidRPr="003507B3">
        <w:rPr>
          <w:rFonts w:ascii="Times New Roman" w:hAnsi="Times New Roman"/>
          <w:b/>
        </w:rPr>
        <w:t>Содержание программы</w:t>
      </w:r>
    </w:p>
    <w:p w:rsidR="00572746" w:rsidRDefault="00572746" w:rsidP="00572746">
      <w:pPr>
        <w:pStyle w:val="aa"/>
        <w:jc w:val="left"/>
        <w:rPr>
          <w:rFonts w:ascii="Times New Roman" w:hAnsi="Times New Roman"/>
        </w:rPr>
      </w:pPr>
    </w:p>
    <w:p w:rsidR="00572746" w:rsidRPr="0052032F" w:rsidRDefault="00572746" w:rsidP="0052032F">
      <w:pPr>
        <w:pStyle w:val="aa"/>
        <w:numPr>
          <w:ilvl w:val="1"/>
          <w:numId w:val="8"/>
        </w:numPr>
        <w:jc w:val="left"/>
        <w:rPr>
          <w:rFonts w:ascii="Times New Roman" w:hAnsi="Times New Roman"/>
        </w:rPr>
      </w:pPr>
      <w:r w:rsidRPr="0052032F">
        <w:rPr>
          <w:rFonts w:ascii="Times New Roman" w:hAnsi="Times New Roman"/>
        </w:rPr>
        <w:t>Учебный план программы</w:t>
      </w:r>
    </w:p>
    <w:p w:rsidR="00242D1D" w:rsidRPr="006338FC" w:rsidRDefault="00242D1D" w:rsidP="006338FC">
      <w:pPr>
        <w:jc w:val="left"/>
        <w:rPr>
          <w:rFonts w:ascii="Times New Roman" w:hAnsi="Times New Roman"/>
        </w:rPr>
      </w:pPr>
    </w:p>
    <w:tbl>
      <w:tblPr>
        <w:tblStyle w:val="af"/>
        <w:tblW w:w="9639" w:type="dxa"/>
        <w:tblInd w:w="392" w:type="dxa"/>
        <w:tblLayout w:type="fixed"/>
        <w:tblLook w:val="04A0"/>
      </w:tblPr>
      <w:tblGrid>
        <w:gridCol w:w="709"/>
        <w:gridCol w:w="2835"/>
        <w:gridCol w:w="850"/>
        <w:gridCol w:w="1276"/>
        <w:gridCol w:w="1276"/>
        <w:gridCol w:w="1275"/>
        <w:gridCol w:w="1418"/>
      </w:tblGrid>
      <w:tr w:rsidR="00291DA7" w:rsidTr="00291DA7">
        <w:tc>
          <w:tcPr>
            <w:tcW w:w="709" w:type="dxa"/>
            <w:vMerge w:val="restart"/>
          </w:tcPr>
          <w:p w:rsidR="005F0E91" w:rsidRPr="00C45489" w:rsidRDefault="005F0E91" w:rsidP="005F0E91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0E91" w:rsidRPr="00C45489" w:rsidRDefault="005F0E91" w:rsidP="005F0E91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6106" w:rsidRPr="00C45489" w:rsidRDefault="00F66106" w:rsidP="005F0E91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5F0E91" w:rsidRPr="00C45489" w:rsidRDefault="005F0E91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0E91" w:rsidRPr="00C45489" w:rsidRDefault="005F0E91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6106" w:rsidRPr="00C45489" w:rsidRDefault="00987966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66106" w:rsidRPr="00C4548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5F0E91" w:rsidRPr="00C45489" w:rsidRDefault="005F0E91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6106" w:rsidRPr="00C45489" w:rsidRDefault="00F66106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3827" w:type="dxa"/>
            <w:gridSpan w:val="3"/>
          </w:tcPr>
          <w:p w:rsidR="00F66106" w:rsidRPr="00C45489" w:rsidRDefault="005F0E91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66106" w:rsidRPr="00C4548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</w:tcPr>
          <w:p w:rsidR="005F0E91" w:rsidRPr="00C45489" w:rsidRDefault="005F0E91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6106" w:rsidRPr="00C45489" w:rsidRDefault="00F66106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45489" w:rsidTr="00291DA7">
        <w:tc>
          <w:tcPr>
            <w:tcW w:w="709" w:type="dxa"/>
            <w:vMerge/>
          </w:tcPr>
          <w:p w:rsidR="00F66106" w:rsidRPr="00C45489" w:rsidRDefault="00F66106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66106" w:rsidRPr="00C45489" w:rsidRDefault="00F66106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6106" w:rsidRPr="00C45489" w:rsidRDefault="00F66106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106" w:rsidRPr="00C45489" w:rsidRDefault="00F66106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Лекции (Теорети -ческие занятия)</w:t>
            </w:r>
          </w:p>
        </w:tc>
        <w:tc>
          <w:tcPr>
            <w:tcW w:w="1276" w:type="dxa"/>
          </w:tcPr>
          <w:p w:rsidR="00F66106" w:rsidRPr="00C45489" w:rsidRDefault="00C45489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 xml:space="preserve">Практи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5489">
              <w:rPr>
                <w:rFonts w:ascii="Times New Roman" w:hAnsi="Times New Roman"/>
                <w:sz w:val="24"/>
                <w:szCs w:val="24"/>
              </w:rPr>
              <w:t>ческие заняти</w:t>
            </w:r>
            <w:r w:rsidR="00F66106" w:rsidRPr="00C4548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F66106" w:rsidRPr="00C45489" w:rsidRDefault="00C45489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Самост</w:t>
            </w:r>
            <w:r w:rsidR="00F66106" w:rsidRPr="00C4548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-ятель</w:t>
            </w:r>
            <w:r w:rsidR="00F66106" w:rsidRPr="00C45489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1418" w:type="dxa"/>
            <w:vMerge/>
          </w:tcPr>
          <w:p w:rsidR="00F66106" w:rsidRPr="00C45489" w:rsidRDefault="00F66106" w:rsidP="00A53063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89" w:rsidTr="00291DA7">
        <w:tc>
          <w:tcPr>
            <w:tcW w:w="709" w:type="dxa"/>
          </w:tcPr>
          <w:p w:rsidR="00204ACD" w:rsidRPr="00433C3A" w:rsidRDefault="00291DA7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</w:t>
            </w:r>
            <w:r w:rsidR="003115C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204ACD" w:rsidRPr="00433C3A" w:rsidRDefault="003115C2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</w:t>
            </w:r>
            <w:r w:rsidR="00746812"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ы</w:t>
            </w:r>
            <w:r w:rsidR="00746812">
              <w:rPr>
                <w:rFonts w:ascii="Times New Roman" w:hAnsi="Times New Roman"/>
                <w:szCs w:val="28"/>
              </w:rPr>
              <w:t>е принципы</w:t>
            </w:r>
            <w:r>
              <w:rPr>
                <w:rFonts w:ascii="Times New Roman" w:hAnsi="Times New Roman"/>
                <w:szCs w:val="28"/>
              </w:rPr>
              <w:t xml:space="preserve"> классического массажа</w:t>
            </w:r>
          </w:p>
        </w:tc>
        <w:tc>
          <w:tcPr>
            <w:tcW w:w="850" w:type="dxa"/>
          </w:tcPr>
          <w:p w:rsidR="00204ACD" w:rsidRPr="00433C3A" w:rsidRDefault="00DE633B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204ACD" w:rsidRPr="00433C3A" w:rsidRDefault="00DE633B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204ACD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204ACD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204ACD" w:rsidRPr="00433C3A" w:rsidRDefault="000F23D8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опрос</w:t>
            </w:r>
          </w:p>
        </w:tc>
      </w:tr>
      <w:tr w:rsidR="006338FC" w:rsidTr="006338FC">
        <w:tc>
          <w:tcPr>
            <w:tcW w:w="9639" w:type="dxa"/>
            <w:gridSpan w:val="7"/>
            <w:tcBorders>
              <w:left w:val="nil"/>
              <w:bottom w:val="nil"/>
              <w:right w:val="nil"/>
            </w:tcBorders>
          </w:tcPr>
          <w:p w:rsidR="006338FC" w:rsidRDefault="006338FC" w:rsidP="006338FC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6338FC" w:rsidRDefault="006338FC" w:rsidP="006338FC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C45489" w:rsidTr="00291DA7">
        <w:tc>
          <w:tcPr>
            <w:tcW w:w="709" w:type="dxa"/>
          </w:tcPr>
          <w:p w:rsidR="00204ACD" w:rsidRPr="00433C3A" w:rsidRDefault="00291DA7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lastRenderedPageBreak/>
              <w:t>II</w:t>
            </w:r>
            <w:r w:rsidR="003115C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204ACD" w:rsidRPr="00433C3A" w:rsidRDefault="00746812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Приёмы</w:t>
            </w:r>
            <w:r w:rsidR="00D15C7E">
              <w:rPr>
                <w:rFonts w:ascii="Times New Roman" w:hAnsi="Times New Roman"/>
                <w:szCs w:val="28"/>
              </w:rPr>
              <w:t xml:space="preserve"> классического</w:t>
            </w:r>
            <w:r>
              <w:rPr>
                <w:rFonts w:ascii="Times New Roman" w:hAnsi="Times New Roman"/>
                <w:szCs w:val="28"/>
              </w:rPr>
              <w:t xml:space="preserve"> массажа</w:t>
            </w:r>
          </w:p>
        </w:tc>
        <w:tc>
          <w:tcPr>
            <w:tcW w:w="850" w:type="dxa"/>
          </w:tcPr>
          <w:p w:rsidR="00204ACD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CE300E">
              <w:rPr>
                <w:rFonts w:ascii="Times New Roman" w:hAnsi="Times New Roman"/>
                <w:szCs w:val="28"/>
              </w:rPr>
              <w:t>.5</w:t>
            </w:r>
          </w:p>
        </w:tc>
        <w:tc>
          <w:tcPr>
            <w:tcW w:w="1276" w:type="dxa"/>
          </w:tcPr>
          <w:p w:rsidR="00204ACD" w:rsidRPr="00433C3A" w:rsidRDefault="001D2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204ACD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5" w:type="dxa"/>
          </w:tcPr>
          <w:p w:rsidR="00204ACD" w:rsidRPr="00433C3A" w:rsidRDefault="001D2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1.5</w:t>
            </w:r>
          </w:p>
        </w:tc>
        <w:tc>
          <w:tcPr>
            <w:tcW w:w="1418" w:type="dxa"/>
          </w:tcPr>
          <w:p w:rsidR="00204ACD" w:rsidRPr="00433C3A" w:rsidRDefault="000F23D8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опрос , практика</w:t>
            </w:r>
          </w:p>
        </w:tc>
      </w:tr>
      <w:tr w:rsidR="000F23D8" w:rsidTr="00291DA7">
        <w:tc>
          <w:tcPr>
            <w:tcW w:w="709" w:type="dxa"/>
          </w:tcPr>
          <w:p w:rsidR="005F0E91" w:rsidRPr="00433C3A" w:rsidRDefault="00291DA7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III</w:t>
            </w:r>
            <w:r w:rsidR="0074681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5F0E91" w:rsidRPr="00433C3A" w:rsidRDefault="00746812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Методика общего классического массажа</w:t>
            </w:r>
          </w:p>
        </w:tc>
        <w:tc>
          <w:tcPr>
            <w:tcW w:w="850" w:type="dxa"/>
          </w:tcPr>
          <w:p w:rsidR="005F0E91" w:rsidRPr="00433C3A" w:rsidRDefault="00746812" w:rsidP="001D2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1D2812">
              <w:rPr>
                <w:rFonts w:ascii="Times New Roman" w:hAnsi="Times New Roman"/>
                <w:szCs w:val="28"/>
              </w:rPr>
              <w:t>0</w:t>
            </w:r>
            <w:r w:rsidR="00CE300E">
              <w:rPr>
                <w:rFonts w:ascii="Times New Roman" w:hAnsi="Times New Roman"/>
                <w:szCs w:val="28"/>
              </w:rPr>
              <w:t>.5</w:t>
            </w:r>
          </w:p>
        </w:tc>
        <w:tc>
          <w:tcPr>
            <w:tcW w:w="1276" w:type="dxa"/>
          </w:tcPr>
          <w:p w:rsidR="005F0E91" w:rsidRPr="00433C3A" w:rsidRDefault="001D2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5F0E91" w:rsidRPr="00433C3A" w:rsidRDefault="001D2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7.5</w:t>
            </w:r>
          </w:p>
        </w:tc>
        <w:tc>
          <w:tcPr>
            <w:tcW w:w="1275" w:type="dxa"/>
          </w:tcPr>
          <w:p w:rsidR="005F0E91" w:rsidRPr="00433C3A" w:rsidRDefault="00DE633B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5F0E91" w:rsidRPr="00433C3A" w:rsidRDefault="000F23D8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опрос , практика</w:t>
            </w:r>
          </w:p>
        </w:tc>
      </w:tr>
      <w:tr w:rsidR="00C45489" w:rsidTr="00291DA7">
        <w:tc>
          <w:tcPr>
            <w:tcW w:w="709" w:type="dxa"/>
          </w:tcPr>
          <w:p w:rsidR="00C45489" w:rsidRPr="00433C3A" w:rsidRDefault="00291DA7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IV</w:t>
            </w:r>
            <w:r w:rsidR="00746812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835" w:type="dxa"/>
          </w:tcPr>
          <w:p w:rsidR="00C45489" w:rsidRPr="00433C3A" w:rsidRDefault="00746812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Зачёт</w:t>
            </w:r>
          </w:p>
        </w:tc>
        <w:tc>
          <w:tcPr>
            <w:tcW w:w="850" w:type="dxa"/>
          </w:tcPr>
          <w:p w:rsidR="00C45489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C45489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C45489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C45489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C45489" w:rsidRPr="00433C3A" w:rsidRDefault="000F23D8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Выполнение общего массажа</w:t>
            </w:r>
          </w:p>
        </w:tc>
      </w:tr>
      <w:tr w:rsidR="00746812" w:rsidTr="00291DA7">
        <w:tc>
          <w:tcPr>
            <w:tcW w:w="709" w:type="dxa"/>
          </w:tcPr>
          <w:p w:rsidR="00746812" w:rsidRDefault="00746812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</w:tcPr>
          <w:p w:rsidR="00746812" w:rsidRDefault="00746812" w:rsidP="00A53063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Итого :</w:t>
            </w:r>
          </w:p>
        </w:tc>
        <w:tc>
          <w:tcPr>
            <w:tcW w:w="850" w:type="dxa"/>
          </w:tcPr>
          <w:p w:rsidR="00746812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</w:p>
        </w:tc>
        <w:tc>
          <w:tcPr>
            <w:tcW w:w="1276" w:type="dxa"/>
          </w:tcPr>
          <w:p w:rsidR="00746812" w:rsidRDefault="001D2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746812" w:rsidRDefault="00746812" w:rsidP="001D2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1D2812"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5" w:type="dxa"/>
          </w:tcPr>
          <w:p w:rsidR="00746812" w:rsidRDefault="001D2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5.5</w:t>
            </w:r>
          </w:p>
        </w:tc>
        <w:tc>
          <w:tcPr>
            <w:tcW w:w="1418" w:type="dxa"/>
          </w:tcPr>
          <w:p w:rsidR="00746812" w:rsidRPr="00433C3A" w:rsidRDefault="00746812" w:rsidP="00746812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70037" w:rsidRPr="006338FC" w:rsidRDefault="00870037" w:rsidP="006338FC">
      <w:pPr>
        <w:jc w:val="left"/>
        <w:rPr>
          <w:rFonts w:ascii="Times New Roman" w:hAnsi="Times New Roman"/>
        </w:rPr>
      </w:pPr>
    </w:p>
    <w:p w:rsidR="0083346D" w:rsidRPr="006338FC" w:rsidRDefault="0052032F" w:rsidP="006338FC">
      <w:pPr>
        <w:ind w:left="10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6338FC">
        <w:rPr>
          <w:rFonts w:ascii="Times New Roman" w:hAnsi="Times New Roman"/>
        </w:rPr>
        <w:t xml:space="preserve">.  </w:t>
      </w:r>
      <w:r w:rsidR="00870037" w:rsidRPr="006338FC">
        <w:rPr>
          <w:rFonts w:ascii="Times New Roman" w:hAnsi="Times New Roman"/>
        </w:rPr>
        <w:t>Учебно-тематический план программы</w:t>
      </w:r>
    </w:p>
    <w:p w:rsidR="00443370" w:rsidRDefault="00443370" w:rsidP="00443370">
      <w:pPr>
        <w:pStyle w:val="aa"/>
        <w:ind w:left="1440"/>
        <w:jc w:val="left"/>
        <w:rPr>
          <w:rFonts w:ascii="Times New Roman" w:hAnsi="Times New Roman"/>
        </w:rPr>
      </w:pPr>
    </w:p>
    <w:tbl>
      <w:tblPr>
        <w:tblStyle w:val="af"/>
        <w:tblW w:w="9639" w:type="dxa"/>
        <w:tblInd w:w="392" w:type="dxa"/>
        <w:tblLayout w:type="fixed"/>
        <w:tblLook w:val="04A0"/>
      </w:tblPr>
      <w:tblGrid>
        <w:gridCol w:w="709"/>
        <w:gridCol w:w="4110"/>
        <w:gridCol w:w="851"/>
        <w:gridCol w:w="1276"/>
        <w:gridCol w:w="1275"/>
        <w:gridCol w:w="1418"/>
      </w:tblGrid>
      <w:tr w:rsidR="00443370" w:rsidRPr="00C45489" w:rsidTr="00291DA7">
        <w:tc>
          <w:tcPr>
            <w:tcW w:w="709" w:type="dxa"/>
            <w:vMerge w:val="restart"/>
          </w:tcPr>
          <w:p w:rsidR="00443370" w:rsidRPr="00C45489" w:rsidRDefault="00443370" w:rsidP="006338FC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91DA7" w:rsidRPr="006338F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548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vMerge w:val="restart"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Всего учебных часов</w:t>
            </w:r>
          </w:p>
        </w:tc>
        <w:tc>
          <w:tcPr>
            <w:tcW w:w="3969" w:type="dxa"/>
            <w:gridSpan w:val="3"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 xml:space="preserve">                 В том числе:</w:t>
            </w:r>
          </w:p>
        </w:tc>
      </w:tr>
      <w:tr w:rsidR="00443370" w:rsidRPr="00C45489" w:rsidTr="00291DA7">
        <w:tc>
          <w:tcPr>
            <w:tcW w:w="709" w:type="dxa"/>
            <w:vMerge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Лекции (Теорети -ческие занятия)</w:t>
            </w:r>
          </w:p>
        </w:tc>
        <w:tc>
          <w:tcPr>
            <w:tcW w:w="1275" w:type="dxa"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 xml:space="preserve">Практи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45489">
              <w:rPr>
                <w:rFonts w:ascii="Times New Roman" w:hAnsi="Times New Roman"/>
                <w:sz w:val="24"/>
                <w:szCs w:val="24"/>
              </w:rPr>
              <w:t>ческие занятия</w:t>
            </w:r>
          </w:p>
        </w:tc>
        <w:tc>
          <w:tcPr>
            <w:tcW w:w="1418" w:type="dxa"/>
          </w:tcPr>
          <w:p w:rsidR="00443370" w:rsidRPr="00C45489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489"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-ятель</w:t>
            </w:r>
            <w:r w:rsidRPr="00C45489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</w:tr>
      <w:tr w:rsidR="00443370" w:rsidRPr="00433C3A" w:rsidTr="00291DA7">
        <w:tc>
          <w:tcPr>
            <w:tcW w:w="709" w:type="dxa"/>
          </w:tcPr>
          <w:p w:rsidR="00443370" w:rsidRPr="00D15C7E" w:rsidRDefault="00291DA7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  <w:lang w:val="en-US"/>
              </w:rPr>
              <w:t>I</w:t>
            </w:r>
            <w:r w:rsidR="00443370" w:rsidRPr="00D15C7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4110" w:type="dxa"/>
          </w:tcPr>
          <w:p w:rsidR="00443370" w:rsidRPr="00D15C7E" w:rsidRDefault="00443370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Основные принципы классического массажа</w:t>
            </w:r>
          </w:p>
        </w:tc>
        <w:tc>
          <w:tcPr>
            <w:tcW w:w="851" w:type="dxa"/>
          </w:tcPr>
          <w:p w:rsidR="00443370" w:rsidRPr="00D15C7E" w:rsidRDefault="00DE63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276" w:type="dxa"/>
          </w:tcPr>
          <w:p w:rsidR="00443370" w:rsidRPr="00D15C7E" w:rsidRDefault="00DE63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275" w:type="dxa"/>
          </w:tcPr>
          <w:p w:rsidR="00443370" w:rsidRPr="00D15C7E" w:rsidRDefault="00443370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443370" w:rsidRPr="00D15C7E" w:rsidRDefault="00443370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0F1A4D" w:rsidRPr="00433C3A" w:rsidTr="00291DA7">
        <w:tc>
          <w:tcPr>
            <w:tcW w:w="709" w:type="dxa"/>
          </w:tcPr>
          <w:p w:rsidR="000F1A4D" w:rsidRPr="00433C3A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4110" w:type="dxa"/>
          </w:tcPr>
          <w:p w:rsidR="000F1A4D" w:rsidRPr="00452D06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Виды массажа</w:t>
            </w:r>
          </w:p>
        </w:tc>
        <w:tc>
          <w:tcPr>
            <w:tcW w:w="851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6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5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0F1A4D" w:rsidRPr="00433C3A" w:rsidTr="00291DA7">
        <w:tc>
          <w:tcPr>
            <w:tcW w:w="709" w:type="dxa"/>
          </w:tcPr>
          <w:p w:rsidR="000F1A4D" w:rsidRPr="00DA2028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110" w:type="dxa"/>
          </w:tcPr>
          <w:p w:rsidR="000F1A4D" w:rsidRDefault="001E2C9C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Понятие об опорно-двигательном аппарате</w:t>
            </w:r>
          </w:p>
        </w:tc>
        <w:tc>
          <w:tcPr>
            <w:tcW w:w="851" w:type="dxa"/>
          </w:tcPr>
          <w:p w:rsidR="000F1A4D" w:rsidRPr="00433C3A" w:rsidRDefault="000F1A4D" w:rsidP="00403A7C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6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5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0F1A4D" w:rsidRPr="00433C3A" w:rsidTr="00291DA7">
        <w:tc>
          <w:tcPr>
            <w:tcW w:w="709" w:type="dxa"/>
          </w:tcPr>
          <w:p w:rsidR="000F1A4D" w:rsidRPr="00DA2028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</w:t>
            </w:r>
          </w:p>
        </w:tc>
        <w:tc>
          <w:tcPr>
            <w:tcW w:w="4110" w:type="dxa"/>
          </w:tcPr>
          <w:p w:rsidR="000F1A4D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Показания и противопоказания к классическому массажу</w:t>
            </w:r>
          </w:p>
        </w:tc>
        <w:tc>
          <w:tcPr>
            <w:tcW w:w="851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6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5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0F1A4D" w:rsidRPr="00433C3A" w:rsidTr="00291DA7">
        <w:tc>
          <w:tcPr>
            <w:tcW w:w="709" w:type="dxa"/>
          </w:tcPr>
          <w:p w:rsidR="000F1A4D" w:rsidRPr="00433C3A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110" w:type="dxa"/>
          </w:tcPr>
          <w:p w:rsidR="000F1A4D" w:rsidRPr="00433C3A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Действие массажа на организм</w:t>
            </w:r>
          </w:p>
        </w:tc>
        <w:tc>
          <w:tcPr>
            <w:tcW w:w="851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6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5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0F1A4D" w:rsidRPr="00433C3A" w:rsidTr="00291DA7">
        <w:tc>
          <w:tcPr>
            <w:tcW w:w="709" w:type="dxa"/>
          </w:tcPr>
          <w:p w:rsidR="000F1A4D" w:rsidRPr="00433C3A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4110" w:type="dxa"/>
          </w:tcPr>
          <w:p w:rsidR="000F1A4D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Гигиенические основы проведения массажа</w:t>
            </w:r>
          </w:p>
        </w:tc>
        <w:tc>
          <w:tcPr>
            <w:tcW w:w="851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6" w:type="dxa"/>
          </w:tcPr>
          <w:p w:rsidR="000F1A4D" w:rsidRPr="00433C3A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5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0F1A4D" w:rsidRPr="00433C3A" w:rsidTr="00291DA7">
        <w:tc>
          <w:tcPr>
            <w:tcW w:w="709" w:type="dxa"/>
          </w:tcPr>
          <w:p w:rsidR="000F1A4D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110" w:type="dxa"/>
          </w:tcPr>
          <w:p w:rsidR="000F1A4D" w:rsidRDefault="000F1A4D" w:rsidP="00CE300E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Требования к массажному кабинету , массажисту , </w:t>
            </w:r>
            <w:r w:rsidR="00CE300E">
              <w:rPr>
                <w:rFonts w:ascii="Times New Roman" w:hAnsi="Times New Roman"/>
                <w:szCs w:val="28"/>
              </w:rPr>
              <w:t>массируемому</w:t>
            </w:r>
          </w:p>
        </w:tc>
        <w:tc>
          <w:tcPr>
            <w:tcW w:w="851" w:type="dxa"/>
          </w:tcPr>
          <w:p w:rsidR="000F1A4D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6" w:type="dxa"/>
          </w:tcPr>
          <w:p w:rsidR="000F1A4D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5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0F1A4D" w:rsidRPr="00433C3A" w:rsidTr="00291DA7">
        <w:tc>
          <w:tcPr>
            <w:tcW w:w="709" w:type="dxa"/>
          </w:tcPr>
          <w:p w:rsidR="000F1A4D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4110" w:type="dxa"/>
          </w:tcPr>
          <w:p w:rsidR="000F1A4D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Правила работы массажиста</w:t>
            </w:r>
          </w:p>
        </w:tc>
        <w:tc>
          <w:tcPr>
            <w:tcW w:w="851" w:type="dxa"/>
          </w:tcPr>
          <w:p w:rsidR="000F1A4D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6" w:type="dxa"/>
          </w:tcPr>
          <w:p w:rsidR="000F1A4D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5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0F1A4D" w:rsidRPr="00433C3A" w:rsidTr="00291DA7">
        <w:tc>
          <w:tcPr>
            <w:tcW w:w="709" w:type="dxa"/>
          </w:tcPr>
          <w:p w:rsidR="000F1A4D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8. </w:t>
            </w:r>
          </w:p>
        </w:tc>
        <w:tc>
          <w:tcPr>
            <w:tcW w:w="4110" w:type="dxa"/>
          </w:tcPr>
          <w:p w:rsidR="000F1A4D" w:rsidRDefault="000F1A4D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Понятия о массажных средствах</w:t>
            </w:r>
          </w:p>
        </w:tc>
        <w:tc>
          <w:tcPr>
            <w:tcW w:w="851" w:type="dxa"/>
          </w:tcPr>
          <w:p w:rsidR="000F1A4D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6" w:type="dxa"/>
          </w:tcPr>
          <w:p w:rsidR="000F1A4D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5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0F1A4D" w:rsidRPr="00D15C7E" w:rsidRDefault="000F1A4D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F95C3B" w:rsidRPr="00433C3A" w:rsidTr="00291DA7">
        <w:tc>
          <w:tcPr>
            <w:tcW w:w="709" w:type="dxa"/>
          </w:tcPr>
          <w:p w:rsidR="00F95C3B" w:rsidRPr="007D259C" w:rsidRDefault="00F95C3B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7D259C"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 w:rsidRPr="007D259C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4110" w:type="dxa"/>
          </w:tcPr>
          <w:p w:rsidR="00F95C3B" w:rsidRPr="007D259C" w:rsidRDefault="00F95C3B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7D259C">
              <w:rPr>
                <w:rFonts w:ascii="Times New Roman" w:hAnsi="Times New Roman"/>
                <w:b/>
                <w:szCs w:val="28"/>
              </w:rPr>
              <w:t>Приёмы классического массажа</w:t>
            </w:r>
          </w:p>
        </w:tc>
        <w:tc>
          <w:tcPr>
            <w:tcW w:w="851" w:type="dxa"/>
          </w:tcPr>
          <w:p w:rsidR="00F95C3B" w:rsidRPr="00F95C3B" w:rsidRDefault="00F95C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95C3B">
              <w:rPr>
                <w:rFonts w:ascii="Times New Roman" w:hAnsi="Times New Roman"/>
                <w:b/>
                <w:szCs w:val="28"/>
              </w:rPr>
              <w:t>5.5</w:t>
            </w:r>
          </w:p>
        </w:tc>
        <w:tc>
          <w:tcPr>
            <w:tcW w:w="1276" w:type="dxa"/>
          </w:tcPr>
          <w:p w:rsidR="00F95C3B" w:rsidRPr="00F95C3B" w:rsidRDefault="00F95C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95C3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</w:tcPr>
          <w:p w:rsidR="00F95C3B" w:rsidRPr="00F95C3B" w:rsidRDefault="00F95C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95C3B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1418" w:type="dxa"/>
          </w:tcPr>
          <w:p w:rsidR="00F95C3B" w:rsidRPr="00F95C3B" w:rsidRDefault="00F95C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95C3B">
              <w:rPr>
                <w:rFonts w:ascii="Times New Roman" w:hAnsi="Times New Roman"/>
                <w:b/>
                <w:szCs w:val="28"/>
              </w:rPr>
              <w:t>1.5</w:t>
            </w:r>
          </w:p>
        </w:tc>
      </w:tr>
      <w:tr w:rsidR="007E6D39" w:rsidRPr="00433C3A" w:rsidTr="00291DA7">
        <w:tc>
          <w:tcPr>
            <w:tcW w:w="709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Понятие о структуре классического массажа</w:t>
            </w:r>
          </w:p>
        </w:tc>
        <w:tc>
          <w:tcPr>
            <w:tcW w:w="851" w:type="dxa"/>
          </w:tcPr>
          <w:p w:rsid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6" w:type="dxa"/>
          </w:tcPr>
          <w:p w:rsid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5" w:type="dxa"/>
          </w:tcPr>
          <w:p w:rsidR="007E6D39" w:rsidRPr="00D15C7E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7E6D39" w:rsidRPr="00D15C7E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7E6D39" w:rsidRPr="00433C3A" w:rsidTr="00291DA7">
        <w:tc>
          <w:tcPr>
            <w:tcW w:w="709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110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Физиологическое влияние приёмов массажа</w:t>
            </w:r>
          </w:p>
        </w:tc>
        <w:tc>
          <w:tcPr>
            <w:tcW w:w="851" w:type="dxa"/>
          </w:tcPr>
          <w:p w:rsidR="007E6D39" w:rsidRPr="007E6D39" w:rsidRDefault="007E6D39" w:rsidP="00CE300E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6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5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8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7E6D39" w:rsidRPr="00433C3A" w:rsidTr="00291DA7">
        <w:tc>
          <w:tcPr>
            <w:tcW w:w="709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</w:t>
            </w:r>
          </w:p>
        </w:tc>
        <w:tc>
          <w:tcPr>
            <w:tcW w:w="4110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Техника основных приёмов</w:t>
            </w:r>
          </w:p>
        </w:tc>
        <w:tc>
          <w:tcPr>
            <w:tcW w:w="851" w:type="dxa"/>
          </w:tcPr>
          <w:p w:rsidR="007E6D39" w:rsidRPr="007E6D39" w:rsidRDefault="00201B75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7E6D39" w:rsidRPr="007E6D39" w:rsidRDefault="00201B75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418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7E6D39" w:rsidRPr="00433C3A" w:rsidTr="00291DA7">
        <w:tc>
          <w:tcPr>
            <w:tcW w:w="709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4110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Техника вспомогательных приёмов</w:t>
            </w:r>
          </w:p>
        </w:tc>
        <w:tc>
          <w:tcPr>
            <w:tcW w:w="851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75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418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0.5</w:t>
            </w:r>
          </w:p>
        </w:tc>
      </w:tr>
      <w:tr w:rsidR="007E6D39" w:rsidRPr="00433C3A" w:rsidTr="00291DA7">
        <w:tc>
          <w:tcPr>
            <w:tcW w:w="709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4110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Общие методические указания</w:t>
            </w:r>
          </w:p>
        </w:tc>
        <w:tc>
          <w:tcPr>
            <w:tcW w:w="851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0.5</w:t>
            </w:r>
          </w:p>
        </w:tc>
        <w:tc>
          <w:tcPr>
            <w:tcW w:w="1276" w:type="dxa"/>
          </w:tcPr>
          <w:p w:rsidR="007E6D39" w:rsidRPr="007E6D39" w:rsidRDefault="007E6D39" w:rsidP="007E6D39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5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418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6338FC" w:rsidRPr="00433C3A" w:rsidTr="006338FC">
        <w:tc>
          <w:tcPr>
            <w:tcW w:w="9639" w:type="dxa"/>
            <w:gridSpan w:val="6"/>
            <w:tcBorders>
              <w:left w:val="nil"/>
              <w:bottom w:val="nil"/>
            </w:tcBorders>
          </w:tcPr>
          <w:p w:rsidR="006338FC" w:rsidRDefault="006338FC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6338FC" w:rsidRPr="007E6D39" w:rsidRDefault="006338FC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7E6D39" w:rsidRPr="00433C3A" w:rsidTr="00291DA7">
        <w:tc>
          <w:tcPr>
            <w:tcW w:w="709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7E6D39" w:rsidRDefault="007E6D39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Ошибки при выполнении приёмов</w:t>
            </w:r>
          </w:p>
        </w:tc>
        <w:tc>
          <w:tcPr>
            <w:tcW w:w="851" w:type="dxa"/>
          </w:tcPr>
          <w:p w:rsidR="006338FC" w:rsidRDefault="006338FC" w:rsidP="006338FC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</w:tcPr>
          <w:p w:rsidR="007E6D39" w:rsidRPr="007E6D39" w:rsidRDefault="007E6D39" w:rsidP="007E6D39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5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418" w:type="dxa"/>
          </w:tcPr>
          <w:p w:rsidR="007E6D39" w:rsidRPr="007E6D39" w:rsidRDefault="007E6D39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7E6D39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F95C3B" w:rsidRPr="00433C3A" w:rsidTr="00291DA7">
        <w:tc>
          <w:tcPr>
            <w:tcW w:w="709" w:type="dxa"/>
          </w:tcPr>
          <w:p w:rsidR="00F95C3B" w:rsidRPr="008B5A60" w:rsidRDefault="00F95C3B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8B5A60">
              <w:rPr>
                <w:rFonts w:ascii="Times New Roman" w:hAnsi="Times New Roman"/>
                <w:b/>
                <w:szCs w:val="28"/>
                <w:lang w:val="en-US"/>
              </w:rPr>
              <w:t>III</w:t>
            </w:r>
            <w:r w:rsidRPr="008B5A60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4110" w:type="dxa"/>
          </w:tcPr>
          <w:p w:rsidR="00F95C3B" w:rsidRPr="008B5A60" w:rsidRDefault="00F95C3B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8B5A60">
              <w:rPr>
                <w:rFonts w:ascii="Times New Roman" w:hAnsi="Times New Roman"/>
                <w:b/>
                <w:szCs w:val="28"/>
              </w:rPr>
              <w:t>Методика общего классического массажа</w:t>
            </w:r>
          </w:p>
        </w:tc>
        <w:tc>
          <w:tcPr>
            <w:tcW w:w="851" w:type="dxa"/>
          </w:tcPr>
          <w:p w:rsidR="00F95C3B" w:rsidRPr="00F95C3B" w:rsidRDefault="00F95C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95C3B">
              <w:rPr>
                <w:rFonts w:ascii="Times New Roman" w:hAnsi="Times New Roman"/>
                <w:b/>
                <w:szCs w:val="28"/>
              </w:rPr>
              <w:t>10.5</w:t>
            </w:r>
          </w:p>
        </w:tc>
        <w:tc>
          <w:tcPr>
            <w:tcW w:w="1276" w:type="dxa"/>
          </w:tcPr>
          <w:p w:rsidR="00F95C3B" w:rsidRPr="00F95C3B" w:rsidRDefault="00F95C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95C3B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1275" w:type="dxa"/>
          </w:tcPr>
          <w:p w:rsidR="00F95C3B" w:rsidRPr="00F95C3B" w:rsidRDefault="00F95C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95C3B">
              <w:rPr>
                <w:rFonts w:ascii="Times New Roman" w:hAnsi="Times New Roman"/>
                <w:b/>
                <w:szCs w:val="28"/>
              </w:rPr>
              <w:t>7.5</w:t>
            </w:r>
          </w:p>
        </w:tc>
        <w:tc>
          <w:tcPr>
            <w:tcW w:w="1418" w:type="dxa"/>
          </w:tcPr>
          <w:p w:rsidR="00F95C3B" w:rsidRPr="00F95C3B" w:rsidRDefault="00F95C3B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95C3B"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  <w:tr w:rsidR="00504498" w:rsidRPr="00433C3A" w:rsidTr="00291DA7">
        <w:tc>
          <w:tcPr>
            <w:tcW w:w="709" w:type="dxa"/>
          </w:tcPr>
          <w:p w:rsidR="00504498" w:rsidRPr="008B5A60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 w:rsidRPr="008B5A60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110" w:type="dxa"/>
          </w:tcPr>
          <w:p w:rsidR="00504498" w:rsidRPr="008B5A60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Количество условных единиц по выполнению массажных процедур , границы зон </w:t>
            </w:r>
          </w:p>
        </w:tc>
        <w:tc>
          <w:tcPr>
            <w:tcW w:w="851" w:type="dxa"/>
          </w:tcPr>
          <w:p w:rsidR="00504498" w:rsidRPr="008B5A60" w:rsidRDefault="00504498" w:rsidP="00504498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6" w:type="dxa"/>
          </w:tcPr>
          <w:p w:rsidR="00504498" w:rsidRPr="008B5A60" w:rsidRDefault="00504498" w:rsidP="00504498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5" w:type="dxa"/>
          </w:tcPr>
          <w:p w:rsidR="00504498" w:rsidRPr="00D15C7E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504498" w:rsidRPr="00D15C7E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504498" w:rsidRPr="00433C3A" w:rsidTr="00291DA7">
        <w:tc>
          <w:tcPr>
            <w:tcW w:w="709" w:type="dxa"/>
          </w:tcPr>
          <w:p w:rsidR="00504498" w:rsidRPr="008B5A60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110" w:type="dxa"/>
          </w:tcPr>
          <w:p w:rsidR="00504498" w:rsidRPr="008B5A60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Положение массируемого и массажиста</w:t>
            </w:r>
          </w:p>
        </w:tc>
        <w:tc>
          <w:tcPr>
            <w:tcW w:w="851" w:type="dxa"/>
          </w:tcPr>
          <w:p w:rsidR="00504498" w:rsidRPr="008B5A60" w:rsidRDefault="00504498" w:rsidP="00504498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6" w:type="dxa"/>
          </w:tcPr>
          <w:p w:rsidR="00504498" w:rsidRPr="008B5A60" w:rsidRDefault="00504498" w:rsidP="00504498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5" w:type="dxa"/>
          </w:tcPr>
          <w:p w:rsidR="00504498" w:rsidRPr="00D15C7E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504498" w:rsidRPr="00D15C7E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15C7E">
              <w:rPr>
                <w:rFonts w:ascii="Times New Roman" w:hAnsi="Times New Roman"/>
                <w:b/>
                <w:szCs w:val="28"/>
              </w:rPr>
              <w:t>-</w:t>
            </w:r>
          </w:p>
        </w:tc>
      </w:tr>
      <w:tr w:rsidR="00504498" w:rsidRPr="00433C3A" w:rsidTr="00291DA7">
        <w:tc>
          <w:tcPr>
            <w:tcW w:w="709" w:type="dxa"/>
          </w:tcPr>
          <w:p w:rsidR="00504498" w:rsidRPr="008B5A60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4110" w:type="dxa"/>
          </w:tcPr>
          <w:p w:rsidR="00504498" w:rsidRPr="008B5A60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Классический массаж отдельных областей тела (зон)</w:t>
            </w:r>
          </w:p>
        </w:tc>
        <w:tc>
          <w:tcPr>
            <w:tcW w:w="851" w:type="dxa"/>
          </w:tcPr>
          <w:p w:rsidR="00504498" w:rsidRPr="008B5A60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504498" w:rsidRPr="008B5A60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0.3</w:t>
            </w:r>
          </w:p>
        </w:tc>
        <w:tc>
          <w:tcPr>
            <w:tcW w:w="1275" w:type="dxa"/>
          </w:tcPr>
          <w:p w:rsidR="00504498" w:rsidRPr="008B5A60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4.7</w:t>
            </w:r>
          </w:p>
        </w:tc>
        <w:tc>
          <w:tcPr>
            <w:tcW w:w="1418" w:type="dxa"/>
          </w:tcPr>
          <w:p w:rsidR="00504498" w:rsidRPr="008B5A60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504498" w:rsidRPr="00433C3A" w:rsidTr="00291DA7">
        <w:tc>
          <w:tcPr>
            <w:tcW w:w="709" w:type="dxa"/>
          </w:tcPr>
          <w:p w:rsidR="00504498" w:rsidRPr="008B5A60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4. </w:t>
            </w:r>
          </w:p>
        </w:tc>
        <w:tc>
          <w:tcPr>
            <w:tcW w:w="4110" w:type="dxa"/>
          </w:tcPr>
          <w:p w:rsidR="00504498" w:rsidRPr="008B5A60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Общий классический массаж</w:t>
            </w:r>
          </w:p>
        </w:tc>
        <w:tc>
          <w:tcPr>
            <w:tcW w:w="851" w:type="dxa"/>
          </w:tcPr>
          <w:p w:rsidR="00504498" w:rsidRPr="008B5A60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504498" w:rsidRPr="008B5A60" w:rsidRDefault="00504498" w:rsidP="00504498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0.2</w:t>
            </w:r>
          </w:p>
        </w:tc>
        <w:tc>
          <w:tcPr>
            <w:tcW w:w="1275" w:type="dxa"/>
          </w:tcPr>
          <w:p w:rsidR="00504498" w:rsidRPr="008B5A60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2.8</w:t>
            </w:r>
          </w:p>
        </w:tc>
        <w:tc>
          <w:tcPr>
            <w:tcW w:w="1418" w:type="dxa"/>
          </w:tcPr>
          <w:p w:rsidR="00504498" w:rsidRPr="008B5A60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504498" w:rsidRPr="00433C3A" w:rsidTr="00291DA7">
        <w:tc>
          <w:tcPr>
            <w:tcW w:w="709" w:type="dxa"/>
          </w:tcPr>
          <w:p w:rsidR="00504498" w:rsidRPr="00F10BC4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F10BC4">
              <w:rPr>
                <w:rFonts w:ascii="Times New Roman" w:hAnsi="Times New Roman"/>
                <w:b/>
                <w:szCs w:val="28"/>
                <w:lang w:val="en-US"/>
              </w:rPr>
              <w:t>IV</w:t>
            </w:r>
            <w:r w:rsidRPr="00F10BC4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4110" w:type="dxa"/>
          </w:tcPr>
          <w:p w:rsidR="00504498" w:rsidRPr="00F10BC4" w:rsidRDefault="00504498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F10BC4">
              <w:rPr>
                <w:rFonts w:ascii="Times New Roman" w:hAnsi="Times New Roman"/>
                <w:b/>
                <w:szCs w:val="28"/>
              </w:rPr>
              <w:t>Зачёт</w:t>
            </w:r>
          </w:p>
        </w:tc>
        <w:tc>
          <w:tcPr>
            <w:tcW w:w="851" w:type="dxa"/>
          </w:tcPr>
          <w:p w:rsidR="00504498" w:rsidRPr="00F10BC4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10BC4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276" w:type="dxa"/>
          </w:tcPr>
          <w:p w:rsidR="00504498" w:rsidRPr="00F10BC4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10BC4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275" w:type="dxa"/>
          </w:tcPr>
          <w:p w:rsidR="00504498" w:rsidRPr="00F10BC4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10BC4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504498" w:rsidRPr="00F10BC4" w:rsidRDefault="00504498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10BC4">
              <w:rPr>
                <w:rFonts w:ascii="Times New Roman" w:hAnsi="Times New Roman"/>
                <w:b/>
                <w:szCs w:val="28"/>
              </w:rPr>
              <w:t>2</w:t>
            </w:r>
          </w:p>
        </w:tc>
      </w:tr>
      <w:tr w:rsidR="009C2662" w:rsidRPr="00433C3A" w:rsidTr="00291DA7">
        <w:tc>
          <w:tcPr>
            <w:tcW w:w="709" w:type="dxa"/>
          </w:tcPr>
          <w:p w:rsidR="009C2662" w:rsidRPr="008B5A60" w:rsidRDefault="009C2662" w:rsidP="0064316B">
            <w:pPr>
              <w:pStyle w:val="aa"/>
              <w:ind w:left="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0" w:type="dxa"/>
          </w:tcPr>
          <w:p w:rsidR="009C2662" w:rsidRPr="009C2662" w:rsidRDefault="009C2662" w:rsidP="0064316B">
            <w:pPr>
              <w:pStyle w:val="aa"/>
              <w:ind w:left="0"/>
              <w:jc w:val="left"/>
              <w:rPr>
                <w:rFonts w:ascii="Times New Roman" w:hAnsi="Times New Roman"/>
                <w:b/>
                <w:szCs w:val="28"/>
              </w:rPr>
            </w:pPr>
            <w:r w:rsidRPr="009C2662">
              <w:rPr>
                <w:rFonts w:ascii="Times New Roman" w:hAnsi="Times New Roman"/>
                <w:b/>
                <w:szCs w:val="28"/>
              </w:rPr>
              <w:t>Итого :</w:t>
            </w:r>
          </w:p>
        </w:tc>
        <w:tc>
          <w:tcPr>
            <w:tcW w:w="851" w:type="dxa"/>
          </w:tcPr>
          <w:p w:rsidR="009C2662" w:rsidRPr="009C2662" w:rsidRDefault="009C2662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9C2662">
              <w:rPr>
                <w:rFonts w:ascii="Times New Roman" w:hAnsi="Times New Roman"/>
                <w:b/>
                <w:szCs w:val="28"/>
              </w:rPr>
              <w:t>21</w:t>
            </w:r>
          </w:p>
        </w:tc>
        <w:tc>
          <w:tcPr>
            <w:tcW w:w="1276" w:type="dxa"/>
          </w:tcPr>
          <w:p w:rsidR="009C2662" w:rsidRPr="009C2662" w:rsidRDefault="009C2662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9C2662"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1275" w:type="dxa"/>
          </w:tcPr>
          <w:p w:rsidR="009C2662" w:rsidRPr="009C2662" w:rsidRDefault="009C2662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9C2662">
              <w:rPr>
                <w:rFonts w:ascii="Times New Roman" w:hAnsi="Times New Roman"/>
                <w:b/>
                <w:szCs w:val="28"/>
              </w:rPr>
              <w:t>10.5</w:t>
            </w:r>
          </w:p>
        </w:tc>
        <w:tc>
          <w:tcPr>
            <w:tcW w:w="1418" w:type="dxa"/>
          </w:tcPr>
          <w:p w:rsidR="009C2662" w:rsidRPr="009C2662" w:rsidRDefault="009C2662" w:rsidP="0064316B">
            <w:pPr>
              <w:pStyle w:val="aa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9C2662">
              <w:rPr>
                <w:rFonts w:ascii="Times New Roman" w:hAnsi="Times New Roman"/>
                <w:b/>
                <w:szCs w:val="28"/>
              </w:rPr>
              <w:t>5.5</w:t>
            </w:r>
          </w:p>
        </w:tc>
      </w:tr>
    </w:tbl>
    <w:p w:rsidR="00443370" w:rsidRDefault="00443370" w:rsidP="00443370">
      <w:pPr>
        <w:pStyle w:val="aa"/>
        <w:ind w:left="1440"/>
        <w:jc w:val="left"/>
        <w:rPr>
          <w:rFonts w:ascii="Times New Roman" w:hAnsi="Times New Roman"/>
        </w:rPr>
      </w:pPr>
    </w:p>
    <w:p w:rsidR="00373DC2" w:rsidRDefault="00373DC2" w:rsidP="00443370">
      <w:pPr>
        <w:pStyle w:val="aa"/>
        <w:ind w:left="1440"/>
        <w:jc w:val="left"/>
        <w:rPr>
          <w:rFonts w:ascii="Times New Roman" w:hAnsi="Times New Roman"/>
        </w:rPr>
      </w:pPr>
    </w:p>
    <w:p w:rsidR="00443370" w:rsidRPr="0052032F" w:rsidRDefault="0052032F" w:rsidP="0052032F">
      <w:pPr>
        <w:ind w:left="10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 </w:t>
      </w:r>
      <w:r w:rsidR="00373DC2" w:rsidRPr="0052032F">
        <w:rPr>
          <w:rFonts w:ascii="Times New Roman" w:hAnsi="Times New Roman"/>
        </w:rPr>
        <w:t>Календарный учебный график программы</w:t>
      </w:r>
    </w:p>
    <w:p w:rsidR="000B225B" w:rsidRDefault="000B225B" w:rsidP="000B225B">
      <w:pPr>
        <w:pStyle w:val="aa"/>
        <w:ind w:left="1440"/>
        <w:jc w:val="left"/>
        <w:rPr>
          <w:rFonts w:ascii="Times New Roman" w:hAnsi="Times New Roman"/>
        </w:rPr>
      </w:pPr>
    </w:p>
    <w:p w:rsidR="000B225B" w:rsidRDefault="000B225B" w:rsidP="000B225B">
      <w:pPr>
        <w:pStyle w:val="aa"/>
        <w:ind w:left="14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Дневная форма обучения : 3 дня ( понедельник, вторник, среда ) .</w:t>
      </w:r>
    </w:p>
    <w:p w:rsidR="000B225B" w:rsidRDefault="000B225B" w:rsidP="000B225B">
      <w:pPr>
        <w:pStyle w:val="aa"/>
        <w:ind w:left="1440"/>
        <w:jc w:val="left"/>
        <w:rPr>
          <w:rFonts w:ascii="Times New Roman" w:hAnsi="Times New Roman"/>
        </w:rPr>
      </w:pPr>
    </w:p>
    <w:tbl>
      <w:tblPr>
        <w:tblStyle w:val="af"/>
        <w:tblW w:w="0" w:type="auto"/>
        <w:tblInd w:w="392" w:type="dxa"/>
        <w:tblLook w:val="04A0"/>
      </w:tblPr>
      <w:tblGrid>
        <w:gridCol w:w="3208"/>
        <w:gridCol w:w="2160"/>
        <w:gridCol w:w="2160"/>
        <w:gridCol w:w="2161"/>
      </w:tblGrid>
      <w:tr w:rsidR="000B225B" w:rsidTr="000B225B">
        <w:tc>
          <w:tcPr>
            <w:tcW w:w="3208" w:type="dxa"/>
          </w:tcPr>
          <w:p w:rsidR="000B225B" w:rsidRPr="000B225B" w:rsidRDefault="000B225B" w:rsidP="000B225B">
            <w:pPr>
              <w:pStyle w:val="aa"/>
              <w:ind w:left="0"/>
              <w:jc w:val="left"/>
              <w:rPr>
                <w:rFonts w:ascii="Times New Roman" w:hAnsi="Times New Roman"/>
                <w:b/>
              </w:rPr>
            </w:pPr>
            <w:r w:rsidRPr="000B225B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2160" w:type="dxa"/>
          </w:tcPr>
          <w:p w:rsidR="000B225B" w:rsidRDefault="000B225B" w:rsidP="000B225B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160" w:type="dxa"/>
          </w:tcPr>
          <w:p w:rsidR="000B225B" w:rsidRDefault="000B225B" w:rsidP="000B225B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161" w:type="dxa"/>
          </w:tcPr>
          <w:p w:rsidR="000B225B" w:rsidRDefault="000B225B" w:rsidP="000B225B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</w:tr>
      <w:tr w:rsidR="000B225B" w:rsidTr="000B225B">
        <w:tc>
          <w:tcPr>
            <w:tcW w:w="3208" w:type="dxa"/>
          </w:tcPr>
          <w:p w:rsidR="000B225B" w:rsidRPr="000B225B" w:rsidRDefault="000B225B" w:rsidP="000B225B">
            <w:pPr>
              <w:pStyle w:val="aa"/>
              <w:ind w:left="0"/>
              <w:jc w:val="left"/>
              <w:rPr>
                <w:rFonts w:ascii="Times New Roman" w:hAnsi="Times New Roman"/>
                <w:b/>
              </w:rPr>
            </w:pPr>
            <w:r w:rsidRPr="000B225B">
              <w:rPr>
                <w:rFonts w:ascii="Times New Roman" w:hAnsi="Times New Roman"/>
                <w:b/>
              </w:rPr>
              <w:t>Количество ак. часов</w:t>
            </w:r>
          </w:p>
        </w:tc>
        <w:tc>
          <w:tcPr>
            <w:tcW w:w="2160" w:type="dxa"/>
          </w:tcPr>
          <w:p w:rsidR="000B225B" w:rsidRDefault="0089234C" w:rsidP="000B225B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0B225B" w:rsidRDefault="0089234C" w:rsidP="000B225B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61" w:type="dxa"/>
          </w:tcPr>
          <w:p w:rsidR="000B225B" w:rsidRDefault="0089234C" w:rsidP="000B225B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763346" w:rsidRDefault="00763346" w:rsidP="000B225B">
      <w:pPr>
        <w:pStyle w:val="aa"/>
        <w:ind w:left="1440"/>
        <w:jc w:val="left"/>
        <w:rPr>
          <w:rFonts w:ascii="Times New Roman" w:hAnsi="Times New Roman"/>
        </w:rPr>
      </w:pPr>
    </w:p>
    <w:p w:rsidR="00763346" w:rsidRPr="0052032F" w:rsidRDefault="00763346" w:rsidP="0052032F">
      <w:pPr>
        <w:pStyle w:val="aa"/>
        <w:numPr>
          <w:ilvl w:val="1"/>
          <w:numId w:val="9"/>
        </w:numPr>
        <w:jc w:val="left"/>
        <w:rPr>
          <w:rFonts w:ascii="Times New Roman" w:hAnsi="Times New Roman"/>
        </w:rPr>
      </w:pPr>
      <w:r w:rsidRPr="0052032F">
        <w:rPr>
          <w:rFonts w:ascii="Times New Roman" w:hAnsi="Times New Roman"/>
        </w:rPr>
        <w:t>Содержание учебной программы</w:t>
      </w:r>
    </w:p>
    <w:p w:rsidR="00FB12ED" w:rsidRDefault="00FB12ED" w:rsidP="00FB12ED">
      <w:pPr>
        <w:pStyle w:val="aa"/>
        <w:jc w:val="left"/>
        <w:rPr>
          <w:rFonts w:ascii="Times New Roman" w:hAnsi="Times New Roman"/>
        </w:rPr>
      </w:pPr>
    </w:p>
    <w:p w:rsidR="00FB12ED" w:rsidRDefault="007F291E" w:rsidP="00FB12ED">
      <w:pPr>
        <w:pStyle w:val="aa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Тема </w:t>
      </w:r>
      <w:r w:rsidR="001736A1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. </w:t>
      </w:r>
      <w:r w:rsidRPr="007F291E">
        <w:rPr>
          <w:rFonts w:ascii="Times New Roman" w:hAnsi="Times New Roman"/>
          <w:szCs w:val="28"/>
        </w:rPr>
        <w:t>Основные принципы классического массажа</w:t>
      </w:r>
    </w:p>
    <w:p w:rsidR="007F291E" w:rsidRDefault="007F291E" w:rsidP="007F291E">
      <w:pPr>
        <w:pStyle w:val="aa"/>
        <w:ind w:left="709" w:hanging="709"/>
        <w:jc w:val="left"/>
        <w:rPr>
          <w:rFonts w:ascii="Times New Roman" w:hAnsi="Times New Roman"/>
          <w:szCs w:val="28"/>
        </w:rPr>
      </w:pPr>
    </w:p>
    <w:p w:rsidR="007F291E" w:rsidRDefault="007F291E" w:rsidP="007F291E">
      <w:pPr>
        <w:pStyle w:val="aa"/>
        <w:ind w:left="0" w:firstLine="709"/>
        <w:jc w:val="left"/>
        <w:rPr>
          <w:rFonts w:ascii="Times New Roman" w:hAnsi="Times New Roman"/>
        </w:rPr>
      </w:pPr>
      <w:r w:rsidRPr="007F291E">
        <w:rPr>
          <w:rFonts w:ascii="Times New Roman" w:hAnsi="Times New Roman"/>
        </w:rPr>
        <w:t>История возникновения и развития массажа. Понятие о массаже. Виды массажа: гигиенический</w:t>
      </w:r>
      <w:r>
        <w:rPr>
          <w:rFonts w:ascii="Times New Roman" w:hAnsi="Times New Roman"/>
        </w:rPr>
        <w:t xml:space="preserve">, </w:t>
      </w:r>
      <w:r w:rsidRPr="007F291E">
        <w:rPr>
          <w:rFonts w:ascii="Times New Roman" w:hAnsi="Times New Roman"/>
        </w:rPr>
        <w:t xml:space="preserve">лечебный, спортивный,  самомассаж. Гигиенический массаж. Понятие о гигиеническом массаже, его цели, задачи. </w:t>
      </w:r>
      <w:r w:rsidR="00F91BF5">
        <w:rPr>
          <w:rFonts w:ascii="Times New Roman" w:hAnsi="Times New Roman"/>
        </w:rPr>
        <w:t xml:space="preserve">Понятие о опорно-двигательном аппарате . Скелет и скелетные мышцы . Строение позвоночного столба . Функции опорно-двигательного аппарата . </w:t>
      </w:r>
      <w:r w:rsidRPr="007F291E">
        <w:rPr>
          <w:rFonts w:ascii="Times New Roman" w:hAnsi="Times New Roman"/>
        </w:rPr>
        <w:t xml:space="preserve">Показания и противопоказания (абсолютные </w:t>
      </w:r>
      <w:r>
        <w:rPr>
          <w:rFonts w:ascii="Times New Roman" w:hAnsi="Times New Roman"/>
        </w:rPr>
        <w:t xml:space="preserve">, </w:t>
      </w:r>
      <w:r w:rsidRPr="007F291E">
        <w:rPr>
          <w:rFonts w:ascii="Times New Roman" w:hAnsi="Times New Roman"/>
        </w:rPr>
        <w:t>относительные</w:t>
      </w:r>
      <w:r>
        <w:rPr>
          <w:rFonts w:ascii="Times New Roman" w:hAnsi="Times New Roman"/>
        </w:rPr>
        <w:t xml:space="preserve"> и для отдельных частей тела</w:t>
      </w:r>
      <w:r w:rsidRPr="007F291E">
        <w:rPr>
          <w:rFonts w:ascii="Times New Roman" w:hAnsi="Times New Roman"/>
        </w:rPr>
        <w:t xml:space="preserve">) к проведению массажа. Механизмы воздействия массажа. Физиологическое воздействие массажа на различные </w:t>
      </w:r>
      <w:r w:rsidR="0071470C">
        <w:rPr>
          <w:rFonts w:ascii="Times New Roman" w:hAnsi="Times New Roman"/>
        </w:rPr>
        <w:t>органы и</w:t>
      </w:r>
      <w:r w:rsidRPr="007F291E">
        <w:rPr>
          <w:rFonts w:ascii="Times New Roman" w:hAnsi="Times New Roman"/>
        </w:rPr>
        <w:t xml:space="preserve"> системы. Правила и гигиенические основы массажа</w:t>
      </w:r>
      <w:r w:rsidR="0071470C">
        <w:rPr>
          <w:rFonts w:ascii="Times New Roman" w:hAnsi="Times New Roman"/>
        </w:rPr>
        <w:t>.</w:t>
      </w:r>
      <w:r w:rsidRPr="007F291E">
        <w:rPr>
          <w:rFonts w:ascii="Times New Roman" w:hAnsi="Times New Roman"/>
        </w:rPr>
        <w:t xml:space="preserve"> Организация труда массажиста. Требования, предъявляемые к массажисту</w:t>
      </w:r>
      <w:r w:rsidR="0045044F">
        <w:rPr>
          <w:rFonts w:ascii="Times New Roman" w:hAnsi="Times New Roman"/>
        </w:rPr>
        <w:t>, массируемому.</w:t>
      </w:r>
      <w:r w:rsidRPr="007F291E">
        <w:rPr>
          <w:rFonts w:ascii="Times New Roman" w:hAnsi="Times New Roman"/>
        </w:rPr>
        <w:t xml:space="preserve"> Подготовка к массажу. Правила построения процедуры и курса массажа. Массажные средства. Оборудование рабочего места и массажного кабинета. </w:t>
      </w:r>
      <w:r w:rsidR="0045044F">
        <w:rPr>
          <w:rFonts w:ascii="Times New Roman" w:hAnsi="Times New Roman"/>
        </w:rPr>
        <w:t>Требования к массажному кабинету.</w:t>
      </w:r>
      <w:r w:rsidR="00424403">
        <w:rPr>
          <w:rFonts w:ascii="Times New Roman" w:hAnsi="Times New Roman"/>
        </w:rPr>
        <w:t xml:space="preserve"> Проведение опроса по пройденному материалу.</w:t>
      </w:r>
    </w:p>
    <w:p w:rsidR="0045044F" w:rsidRDefault="0045044F" w:rsidP="007F291E">
      <w:pPr>
        <w:pStyle w:val="aa"/>
        <w:ind w:left="0" w:firstLine="709"/>
        <w:jc w:val="left"/>
        <w:rPr>
          <w:rFonts w:ascii="Times New Roman" w:hAnsi="Times New Roman"/>
        </w:rPr>
      </w:pPr>
    </w:p>
    <w:p w:rsidR="0045044F" w:rsidRDefault="0045044F" w:rsidP="007F291E">
      <w:pPr>
        <w:pStyle w:val="aa"/>
        <w:ind w:left="0"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Тема </w:t>
      </w:r>
      <w:r w:rsidR="001736A1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</w:t>
      </w:r>
      <w:r w:rsidRPr="0045044F">
        <w:rPr>
          <w:rFonts w:ascii="Times New Roman" w:hAnsi="Times New Roman"/>
          <w:szCs w:val="28"/>
        </w:rPr>
        <w:t>Приёмы классического массажа</w:t>
      </w:r>
    </w:p>
    <w:p w:rsidR="00726AFA" w:rsidRDefault="00726AFA" w:rsidP="00424403">
      <w:pPr>
        <w:pStyle w:val="aa"/>
        <w:ind w:left="0" w:firstLine="709"/>
        <w:jc w:val="left"/>
        <w:rPr>
          <w:rFonts w:ascii="Times New Roman" w:hAnsi="Times New Roman"/>
          <w:szCs w:val="28"/>
        </w:rPr>
      </w:pPr>
    </w:p>
    <w:p w:rsidR="00726AFA" w:rsidRDefault="001D612B" w:rsidP="00424403">
      <w:pPr>
        <w:pStyle w:val="aa"/>
        <w:ind w:left="0"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Структура классического массажа . Понятия о приёмах поглаживания, </w:t>
      </w:r>
    </w:p>
    <w:p w:rsidR="00726AFA" w:rsidRDefault="00726AFA" w:rsidP="00424403">
      <w:pPr>
        <w:pStyle w:val="aa"/>
        <w:ind w:left="0" w:firstLine="709"/>
        <w:jc w:val="left"/>
        <w:rPr>
          <w:rFonts w:ascii="Times New Roman" w:hAnsi="Times New Roman"/>
          <w:szCs w:val="28"/>
        </w:rPr>
      </w:pPr>
    </w:p>
    <w:p w:rsidR="00726AFA" w:rsidRDefault="00726AFA" w:rsidP="00726AFA">
      <w:pPr>
        <w:pStyle w:val="aa"/>
        <w:ind w:left="0"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</w:p>
    <w:p w:rsidR="0045044F" w:rsidRPr="00424403" w:rsidRDefault="001D612B" w:rsidP="00726AFA">
      <w:pPr>
        <w:pStyle w:val="aa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lastRenderedPageBreak/>
        <w:t>растирания, разминания, выжимания и вибрации.</w:t>
      </w:r>
      <w:r w:rsidR="000D08AE">
        <w:rPr>
          <w:rFonts w:ascii="Times New Roman" w:hAnsi="Times New Roman"/>
          <w:szCs w:val="28"/>
        </w:rPr>
        <w:t xml:space="preserve"> Физиологическое влияние приёмов массажа на организм человека. Основные и вспомогательные приёмы . Техника их выполнения . Методические указания. Наиболее часто встречающиеся ошибки. Практическая отработка приёмов классического массажа.</w:t>
      </w:r>
      <w:r w:rsidR="00424403">
        <w:rPr>
          <w:rFonts w:ascii="Times New Roman" w:hAnsi="Times New Roman"/>
          <w:szCs w:val="28"/>
        </w:rPr>
        <w:t xml:space="preserve"> </w:t>
      </w:r>
      <w:r w:rsidR="00424403">
        <w:rPr>
          <w:rFonts w:ascii="Times New Roman" w:hAnsi="Times New Roman"/>
        </w:rPr>
        <w:t>Проведение опроса по пройденному материалу.</w:t>
      </w:r>
    </w:p>
    <w:p w:rsidR="00396FB2" w:rsidRDefault="00396FB2" w:rsidP="007F291E">
      <w:pPr>
        <w:pStyle w:val="aa"/>
        <w:ind w:left="0" w:firstLine="709"/>
        <w:jc w:val="left"/>
        <w:rPr>
          <w:rFonts w:ascii="Times New Roman" w:hAnsi="Times New Roman"/>
          <w:szCs w:val="28"/>
        </w:rPr>
      </w:pPr>
    </w:p>
    <w:p w:rsidR="00396FB2" w:rsidRDefault="00396FB2" w:rsidP="007F291E">
      <w:pPr>
        <w:pStyle w:val="aa"/>
        <w:ind w:left="0"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Тема </w:t>
      </w:r>
      <w:r w:rsidR="001736A1">
        <w:rPr>
          <w:rFonts w:ascii="Times New Roman" w:hAnsi="Times New Roman"/>
          <w:szCs w:val="28"/>
          <w:lang w:val="en-US"/>
        </w:rPr>
        <w:t>III</w:t>
      </w:r>
      <w:r>
        <w:rPr>
          <w:rFonts w:ascii="Times New Roman" w:hAnsi="Times New Roman"/>
          <w:szCs w:val="28"/>
        </w:rPr>
        <w:t xml:space="preserve">. </w:t>
      </w:r>
      <w:r w:rsidRPr="00396FB2">
        <w:rPr>
          <w:rFonts w:ascii="Times New Roman" w:hAnsi="Times New Roman"/>
          <w:szCs w:val="28"/>
        </w:rPr>
        <w:t>Методика общего классического массажа</w:t>
      </w:r>
    </w:p>
    <w:p w:rsidR="00396FB2" w:rsidRDefault="00396FB2" w:rsidP="007F291E">
      <w:pPr>
        <w:pStyle w:val="aa"/>
        <w:ind w:left="0" w:firstLine="709"/>
        <w:jc w:val="left"/>
        <w:rPr>
          <w:rFonts w:ascii="Times New Roman" w:hAnsi="Times New Roman"/>
          <w:szCs w:val="28"/>
        </w:rPr>
      </w:pPr>
    </w:p>
    <w:p w:rsidR="00396FB2" w:rsidRPr="00424403" w:rsidRDefault="00040586" w:rsidP="00424403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Понятие об условных массажных единицах и границах зон в классическом массаже. Важность и обоснованность длительности выполнения процедуры массажа в частном массаже и при массаже всего тела. Понятие о среднем физиологичном положении . Схемы положений массажиста и массируемого. Понятие эргономики.</w:t>
      </w:r>
      <w:r w:rsidR="00385143">
        <w:rPr>
          <w:rFonts w:ascii="Times New Roman" w:hAnsi="Times New Roman"/>
        </w:rPr>
        <w:t xml:space="preserve"> Практическая отработка техник классического массажа на отдельных зонах и методик общего классического массажа. </w:t>
      </w:r>
      <w:r w:rsidR="00424403">
        <w:rPr>
          <w:rFonts w:ascii="Times New Roman" w:hAnsi="Times New Roman"/>
        </w:rPr>
        <w:t>Проведение опроса по пройденному материалу.</w:t>
      </w:r>
    </w:p>
    <w:p w:rsidR="00424403" w:rsidRDefault="00424403" w:rsidP="007F291E">
      <w:pPr>
        <w:pStyle w:val="aa"/>
        <w:ind w:left="0" w:firstLine="709"/>
        <w:jc w:val="left"/>
        <w:rPr>
          <w:rFonts w:ascii="Times New Roman" w:hAnsi="Times New Roman"/>
        </w:rPr>
      </w:pPr>
    </w:p>
    <w:p w:rsidR="00424403" w:rsidRPr="00F10BC4" w:rsidRDefault="001736A1" w:rsidP="00424403">
      <w:pPr>
        <w:pStyle w:val="aa"/>
        <w:ind w:left="0"/>
        <w:jc w:val="left"/>
        <w:rPr>
          <w:rFonts w:ascii="Times New Roman" w:hAnsi="Times New Roman"/>
          <w:b/>
          <w:szCs w:val="28"/>
        </w:rPr>
      </w:pPr>
      <w:r w:rsidRPr="0035017E">
        <w:rPr>
          <w:rFonts w:ascii="Times New Roman" w:hAnsi="Times New Roman"/>
        </w:rPr>
        <w:t xml:space="preserve">           </w:t>
      </w:r>
      <w:r w:rsidR="00424403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  <w:lang w:val="en-US"/>
        </w:rPr>
        <w:t>IV</w:t>
      </w:r>
      <w:r w:rsidR="00424403">
        <w:rPr>
          <w:rFonts w:ascii="Times New Roman" w:hAnsi="Times New Roman"/>
        </w:rPr>
        <w:t xml:space="preserve">. </w:t>
      </w:r>
      <w:r w:rsidR="00424403" w:rsidRPr="00424403">
        <w:rPr>
          <w:rFonts w:ascii="Times New Roman" w:hAnsi="Times New Roman"/>
          <w:szCs w:val="28"/>
        </w:rPr>
        <w:t>Зачёт</w:t>
      </w:r>
    </w:p>
    <w:p w:rsidR="00424403" w:rsidRDefault="00424403" w:rsidP="007F291E">
      <w:pPr>
        <w:pStyle w:val="aa"/>
        <w:ind w:left="0" w:firstLine="709"/>
        <w:jc w:val="left"/>
        <w:rPr>
          <w:rFonts w:ascii="Times New Roman" w:hAnsi="Times New Roman"/>
        </w:rPr>
      </w:pPr>
    </w:p>
    <w:p w:rsidR="00424403" w:rsidRDefault="00424403" w:rsidP="007F291E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Самостоятельное проведение каждым учеником 2-х часового общего классического массажа . </w:t>
      </w:r>
    </w:p>
    <w:p w:rsidR="00480A9D" w:rsidRDefault="00480A9D" w:rsidP="007F291E">
      <w:pPr>
        <w:pStyle w:val="aa"/>
        <w:ind w:left="0" w:firstLine="709"/>
        <w:jc w:val="left"/>
        <w:rPr>
          <w:rFonts w:ascii="Times New Roman" w:hAnsi="Times New Roman"/>
        </w:rPr>
      </w:pPr>
    </w:p>
    <w:p w:rsidR="00480A9D" w:rsidRPr="0052032F" w:rsidRDefault="00480A9D" w:rsidP="003507B3">
      <w:pPr>
        <w:pStyle w:val="aa"/>
        <w:numPr>
          <w:ilvl w:val="0"/>
          <w:numId w:val="7"/>
        </w:numPr>
        <w:jc w:val="left"/>
        <w:rPr>
          <w:rFonts w:ascii="Times New Roman" w:hAnsi="Times New Roman"/>
          <w:b/>
        </w:rPr>
      </w:pPr>
      <w:r w:rsidRPr="0052032F">
        <w:rPr>
          <w:rFonts w:ascii="Times New Roman" w:hAnsi="Times New Roman"/>
          <w:b/>
        </w:rPr>
        <w:t>Контроль и оценка результатов освоения программы</w:t>
      </w:r>
    </w:p>
    <w:p w:rsidR="00DD25F2" w:rsidRDefault="00DD25F2" w:rsidP="00DD25F2">
      <w:pPr>
        <w:pStyle w:val="aa"/>
        <w:jc w:val="left"/>
        <w:rPr>
          <w:rFonts w:ascii="Times New Roman" w:hAnsi="Times New Roman"/>
        </w:rPr>
      </w:pPr>
    </w:p>
    <w:p w:rsidR="00DD25F2" w:rsidRPr="00AC732B" w:rsidRDefault="00AD0599" w:rsidP="00AC732B">
      <w:pPr>
        <w:pStyle w:val="aa"/>
        <w:numPr>
          <w:ilvl w:val="1"/>
          <w:numId w:val="10"/>
        </w:numPr>
        <w:jc w:val="left"/>
        <w:rPr>
          <w:rFonts w:ascii="Times New Roman" w:hAnsi="Times New Roman"/>
        </w:rPr>
      </w:pPr>
      <w:r w:rsidRPr="00AC732B">
        <w:rPr>
          <w:rFonts w:ascii="Times New Roman" w:hAnsi="Times New Roman"/>
        </w:rPr>
        <w:t>Формы контроля успеваемости</w:t>
      </w:r>
    </w:p>
    <w:p w:rsidR="00BB53E1" w:rsidRDefault="00BB53E1" w:rsidP="00BB53E1">
      <w:pPr>
        <w:pStyle w:val="aa"/>
        <w:ind w:left="1440"/>
        <w:jc w:val="left"/>
        <w:rPr>
          <w:rFonts w:ascii="Times New Roman" w:hAnsi="Times New Roman"/>
          <w:lang w:val="en-US"/>
        </w:rPr>
      </w:pPr>
    </w:p>
    <w:p w:rsidR="00BB53E1" w:rsidRPr="0071357E" w:rsidRDefault="00BB53E1" w:rsidP="00BB53E1">
      <w:pPr>
        <w:pStyle w:val="aa"/>
        <w:ind w:left="1440" w:hanging="1440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 xml:space="preserve">- Текущий контроль успеваемости обучающихся </w:t>
      </w:r>
    </w:p>
    <w:p w:rsidR="00BB53E1" w:rsidRPr="0071357E" w:rsidRDefault="00BB53E1" w:rsidP="00BB53E1">
      <w:pPr>
        <w:pStyle w:val="aa"/>
        <w:ind w:left="1440" w:hanging="1440"/>
        <w:jc w:val="left"/>
        <w:rPr>
          <w:rFonts w:ascii="Times New Roman" w:hAnsi="Times New Roman"/>
        </w:rPr>
      </w:pPr>
    </w:p>
    <w:p w:rsidR="00BB53E1" w:rsidRPr="0071357E" w:rsidRDefault="00BB53E1" w:rsidP="00BB53E1">
      <w:pPr>
        <w:pStyle w:val="aa"/>
        <w:ind w:left="0" w:firstLine="709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 xml:space="preserve">Текущий контроль успеваемости обучающихся проводится с целью систематического контроля уровня освоения обучающимися  тем и разделов учебной программы за оцениваемый период, прочности формируемых знаний, умений и навыков. </w:t>
      </w:r>
    </w:p>
    <w:p w:rsidR="00BB53E1" w:rsidRPr="0071357E" w:rsidRDefault="00BB53E1" w:rsidP="00BB53E1">
      <w:pPr>
        <w:pStyle w:val="aa"/>
        <w:ind w:left="0" w:firstLine="709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>Формы текущего контроля обучающихся – оценка устного ответа обучающегося, результаты практической работы, степень включенн</w:t>
      </w:r>
      <w:r w:rsidR="009001AB" w:rsidRPr="0071357E">
        <w:rPr>
          <w:rFonts w:ascii="Times New Roman" w:hAnsi="Times New Roman"/>
        </w:rPr>
        <w:t xml:space="preserve">ости в групповую работу </w:t>
      </w:r>
      <w:r w:rsidRPr="0071357E">
        <w:rPr>
          <w:rFonts w:ascii="Times New Roman" w:hAnsi="Times New Roman"/>
        </w:rPr>
        <w:t xml:space="preserve">. </w:t>
      </w:r>
    </w:p>
    <w:p w:rsidR="00BB53E1" w:rsidRPr="0071357E" w:rsidRDefault="00BB53E1" w:rsidP="00BB53E1">
      <w:pPr>
        <w:pStyle w:val="aa"/>
        <w:ind w:left="0" w:firstLine="709"/>
        <w:jc w:val="left"/>
        <w:rPr>
          <w:rFonts w:ascii="Times New Roman" w:hAnsi="Times New Roman"/>
        </w:rPr>
      </w:pPr>
    </w:p>
    <w:p w:rsidR="00BB53E1" w:rsidRPr="0071357E" w:rsidRDefault="00BB53E1" w:rsidP="00BB53E1">
      <w:pPr>
        <w:pStyle w:val="aa"/>
        <w:ind w:left="0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 xml:space="preserve">- Итоговая аттестация обучающихся </w:t>
      </w:r>
    </w:p>
    <w:p w:rsidR="00BB53E1" w:rsidRPr="0071357E" w:rsidRDefault="00BB53E1" w:rsidP="00BB53E1">
      <w:pPr>
        <w:pStyle w:val="aa"/>
        <w:ind w:left="0"/>
        <w:jc w:val="left"/>
        <w:rPr>
          <w:rFonts w:ascii="Times New Roman" w:hAnsi="Times New Roman"/>
        </w:rPr>
      </w:pPr>
    </w:p>
    <w:p w:rsidR="00BB53E1" w:rsidRPr="0071357E" w:rsidRDefault="00387D51" w:rsidP="00BB53E1">
      <w:pPr>
        <w:pStyle w:val="aa"/>
        <w:ind w:left="0" w:firstLine="709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>И</w:t>
      </w:r>
      <w:r w:rsidR="00BB53E1" w:rsidRPr="0071357E">
        <w:rPr>
          <w:rFonts w:ascii="Times New Roman" w:hAnsi="Times New Roman"/>
        </w:rPr>
        <w:t xml:space="preserve">тоговая аттестация обучающихся проводится с целью определения качества освоения обучающимися содержания учебной программы по завершении курса обучения. </w:t>
      </w:r>
    </w:p>
    <w:p w:rsidR="00BB53E1" w:rsidRPr="0071357E" w:rsidRDefault="00BB53E1" w:rsidP="00BB53E1">
      <w:pPr>
        <w:pStyle w:val="aa"/>
        <w:ind w:left="0" w:firstLine="709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 xml:space="preserve">Форма </w:t>
      </w:r>
      <w:r w:rsidR="0035017E" w:rsidRPr="0071357E">
        <w:rPr>
          <w:rFonts w:ascii="Times New Roman" w:hAnsi="Times New Roman"/>
        </w:rPr>
        <w:t>итоговой</w:t>
      </w:r>
      <w:r w:rsidRPr="0071357E">
        <w:rPr>
          <w:rFonts w:ascii="Times New Roman" w:hAnsi="Times New Roman"/>
        </w:rPr>
        <w:t xml:space="preserve"> аттестации –зачёт. </w:t>
      </w:r>
    </w:p>
    <w:p w:rsidR="005F2AAA" w:rsidRDefault="00BB53E1" w:rsidP="00BB53E1">
      <w:pPr>
        <w:pStyle w:val="aa"/>
        <w:ind w:left="0" w:firstLine="709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 xml:space="preserve">Зачёт  по данной программе проводится для оценки уровня подготовки обучающихся по образовательной программе, полученных ими теоретических знаний, приобретенных навыков самостоятельной работы, умений </w:t>
      </w:r>
    </w:p>
    <w:p w:rsidR="005F2AAA" w:rsidRDefault="005F2AAA" w:rsidP="00BB53E1">
      <w:pPr>
        <w:pStyle w:val="aa"/>
        <w:ind w:left="0" w:firstLine="709"/>
        <w:jc w:val="left"/>
        <w:rPr>
          <w:rFonts w:ascii="Times New Roman" w:hAnsi="Times New Roman"/>
        </w:rPr>
      </w:pPr>
    </w:p>
    <w:p w:rsidR="005F2AAA" w:rsidRDefault="005F2AAA" w:rsidP="005F2AAA">
      <w:pPr>
        <w:pStyle w:val="aa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911D95" w:rsidRPr="0071357E" w:rsidRDefault="00BB53E1" w:rsidP="005F2AAA">
      <w:pPr>
        <w:pStyle w:val="aa"/>
        <w:ind w:left="0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lastRenderedPageBreak/>
        <w:t xml:space="preserve">систематизировать полученные знания и применять их на практике. </w:t>
      </w:r>
    </w:p>
    <w:p w:rsidR="00BB53E1" w:rsidRPr="0071357E" w:rsidRDefault="00911D95" w:rsidP="00BB53E1">
      <w:pPr>
        <w:pStyle w:val="aa"/>
        <w:ind w:left="0" w:firstLine="709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>Во время зачётного занятия, каждый ученик самостоятельно выполняет сеанс 2-х часового общего классического массажа на модели центра.</w:t>
      </w:r>
    </w:p>
    <w:p w:rsidR="008941BC" w:rsidRDefault="0071357E" w:rsidP="00BB53E1">
      <w:pPr>
        <w:pStyle w:val="aa"/>
        <w:ind w:left="0" w:firstLine="709"/>
        <w:jc w:val="left"/>
        <w:rPr>
          <w:rFonts w:ascii="Times New Roman" w:hAnsi="Times New Roman"/>
        </w:rPr>
      </w:pPr>
      <w:r w:rsidRPr="0071357E">
        <w:rPr>
          <w:rFonts w:ascii="Times New Roman" w:hAnsi="Times New Roman"/>
        </w:rPr>
        <w:t xml:space="preserve">Для обучающихся, не сдавших </w:t>
      </w:r>
      <w:r>
        <w:rPr>
          <w:rFonts w:ascii="Times New Roman" w:hAnsi="Times New Roman"/>
        </w:rPr>
        <w:t>зачёт</w:t>
      </w:r>
      <w:r w:rsidRPr="0071357E">
        <w:rPr>
          <w:rFonts w:ascii="Times New Roman" w:hAnsi="Times New Roman"/>
        </w:rPr>
        <w:t xml:space="preserve"> в установленные сроки по болезни или другим уважительным причинам, устанавлива</w:t>
      </w:r>
      <w:r>
        <w:rPr>
          <w:rFonts w:ascii="Times New Roman" w:hAnsi="Times New Roman"/>
        </w:rPr>
        <w:t>ю</w:t>
      </w:r>
      <w:r w:rsidRPr="0071357E"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</w:t>
      </w:r>
      <w:r w:rsidRPr="0071357E">
        <w:rPr>
          <w:rFonts w:ascii="Times New Roman" w:hAnsi="Times New Roman"/>
        </w:rPr>
        <w:t xml:space="preserve"> индивидуальные сроки сдачи </w:t>
      </w:r>
      <w:r>
        <w:rPr>
          <w:rFonts w:ascii="Times New Roman" w:hAnsi="Times New Roman"/>
        </w:rPr>
        <w:t>зачёта</w:t>
      </w:r>
      <w:r w:rsidRPr="0071357E">
        <w:rPr>
          <w:rFonts w:ascii="Times New Roman" w:hAnsi="Times New Roman"/>
        </w:rPr>
        <w:t>.</w:t>
      </w:r>
    </w:p>
    <w:p w:rsidR="0071357E" w:rsidRPr="0087618E" w:rsidRDefault="005862F6" w:rsidP="00BB53E1">
      <w:pPr>
        <w:pStyle w:val="aa"/>
        <w:ind w:left="0" w:firstLine="709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Pr="0087618E">
        <w:rPr>
          <w:rFonts w:ascii="Times New Roman" w:hAnsi="Times New Roman"/>
          <w:i/>
        </w:rPr>
        <w:t xml:space="preserve">В случае неудовлетворительной оценки результатов итогового занятия , ученику предоставляется возможность повторного прохождения курса обучения </w:t>
      </w:r>
      <w:r w:rsidR="008407BF" w:rsidRPr="0087618E">
        <w:rPr>
          <w:rFonts w:ascii="Times New Roman" w:hAnsi="Times New Roman"/>
          <w:i/>
        </w:rPr>
        <w:t xml:space="preserve">в сроки, согласованные с руководством центра , </w:t>
      </w:r>
      <w:r w:rsidRPr="0087618E">
        <w:rPr>
          <w:rFonts w:ascii="Times New Roman" w:hAnsi="Times New Roman"/>
          <w:i/>
        </w:rPr>
        <w:t>без дополнительной оплаты.</w:t>
      </w:r>
    </w:p>
    <w:p w:rsidR="001736A1" w:rsidRPr="0071357E" w:rsidRDefault="001736A1" w:rsidP="001736A1">
      <w:pPr>
        <w:pStyle w:val="aa"/>
        <w:ind w:left="1440"/>
        <w:jc w:val="left"/>
        <w:rPr>
          <w:rFonts w:ascii="Times New Roman" w:hAnsi="Times New Roman"/>
        </w:rPr>
      </w:pPr>
    </w:p>
    <w:p w:rsidR="002B63DD" w:rsidRPr="00AC732B" w:rsidRDefault="002B63DD" w:rsidP="00AC732B">
      <w:pPr>
        <w:pStyle w:val="aa"/>
        <w:numPr>
          <w:ilvl w:val="1"/>
          <w:numId w:val="10"/>
        </w:numPr>
        <w:jc w:val="left"/>
        <w:rPr>
          <w:rFonts w:ascii="Times New Roman" w:hAnsi="Times New Roman"/>
        </w:rPr>
      </w:pPr>
      <w:r w:rsidRPr="00AC732B">
        <w:rPr>
          <w:rFonts w:ascii="Times New Roman" w:hAnsi="Times New Roman"/>
        </w:rPr>
        <w:t>Критерии оценки полученных знаний и умений</w:t>
      </w:r>
    </w:p>
    <w:p w:rsidR="00650879" w:rsidRDefault="00650879" w:rsidP="00650879">
      <w:pPr>
        <w:pStyle w:val="aa"/>
        <w:ind w:left="1440"/>
        <w:jc w:val="left"/>
        <w:rPr>
          <w:rFonts w:ascii="Times New Roman" w:hAnsi="Times New Roman"/>
        </w:rPr>
      </w:pPr>
    </w:p>
    <w:p w:rsidR="00650879" w:rsidRDefault="00650879" w:rsidP="00650879">
      <w:pPr>
        <w:pStyle w:val="aa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Оценка теоретических знаний</w:t>
      </w:r>
    </w:p>
    <w:p w:rsidR="0071357E" w:rsidRDefault="0071357E" w:rsidP="0071357E">
      <w:pPr>
        <w:pStyle w:val="aa"/>
        <w:jc w:val="left"/>
        <w:rPr>
          <w:rFonts w:ascii="Times New Roman" w:hAnsi="Times New Roman"/>
        </w:rPr>
      </w:pPr>
    </w:p>
    <w:p w:rsidR="0071357E" w:rsidRPr="0071357E" w:rsidRDefault="0071357E" w:rsidP="0071357E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 xml:space="preserve">Оценка 5 («отлично») выставляется при условии точного и полного ответа на вопрос и ответа на дополнительные вопросы. При этом учитывается не только объем ответа, но и умение обучающегося профессионально аргументировано излагать материал, иллюстрировать теоретические выводы примерами на практике. При изложении материала также оценивается умение строить логическое умозаключение. </w:t>
      </w:r>
    </w:p>
    <w:p w:rsidR="0071357E" w:rsidRPr="0071357E" w:rsidRDefault="0071357E" w:rsidP="0071357E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 xml:space="preserve">Оценка 4 («хорошо») выставляется при условии правильного ответа на вопрос, но при незначительных неточностях ответа, которые обучающийся восполняет, отвечая на дополнительные вопросы преподавателя, что позволяет восстановить целостную картину ответа. </w:t>
      </w:r>
    </w:p>
    <w:p w:rsidR="0071357E" w:rsidRPr="0071357E" w:rsidRDefault="0071357E" w:rsidP="0071357E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 xml:space="preserve">Оценка 3 («удовлетворительно») выставляется при условии в основном правильного ответа на поставленные вопросы, но неспособности обучающегося ответить на дополнительные вопросы, нечеткости ответа. </w:t>
      </w:r>
    </w:p>
    <w:p w:rsidR="0071357E" w:rsidRPr="0071357E" w:rsidRDefault="0071357E" w:rsidP="0071357E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 xml:space="preserve">Оценка 2 («неудовлетворительно») выставляется при условии неправильного ответа на поставленный вопрос, за несамостоятельную подготовку к ответу. </w:t>
      </w:r>
    </w:p>
    <w:p w:rsidR="0071357E" w:rsidRPr="0071357E" w:rsidRDefault="0071357E" w:rsidP="0071357E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>Оценка 1 («плохо») выставляется за отказ от ответа по причине незнания вопроса.</w:t>
      </w:r>
    </w:p>
    <w:p w:rsidR="002B63DD" w:rsidRDefault="002B63DD" w:rsidP="002B63DD">
      <w:pPr>
        <w:pStyle w:val="aa"/>
        <w:ind w:left="1440"/>
        <w:jc w:val="left"/>
        <w:rPr>
          <w:rFonts w:ascii="Times New Roman" w:hAnsi="Times New Roman"/>
        </w:rPr>
      </w:pPr>
    </w:p>
    <w:p w:rsidR="00650879" w:rsidRDefault="00650879" w:rsidP="00650879">
      <w:pPr>
        <w:pStyle w:val="aa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Оценка практических умений и навыков</w:t>
      </w:r>
    </w:p>
    <w:p w:rsidR="00005DF4" w:rsidRDefault="00005DF4" w:rsidP="00650879">
      <w:pPr>
        <w:pStyle w:val="aa"/>
        <w:ind w:left="0"/>
        <w:jc w:val="left"/>
        <w:rPr>
          <w:rFonts w:ascii="Times New Roman" w:hAnsi="Times New Roman"/>
        </w:rPr>
      </w:pPr>
    </w:p>
    <w:p w:rsidR="003C645B" w:rsidRDefault="00005DF4" w:rsidP="00005DF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 xml:space="preserve">Оценка 5 («отлично») выставляется при условии </w:t>
      </w:r>
      <w:r w:rsidR="00840520">
        <w:rPr>
          <w:rFonts w:ascii="Times New Roman" w:hAnsi="Times New Roman"/>
          <w:color w:val="auto"/>
        </w:rPr>
        <w:t>умения ученика правильно организовать рабочее место , применять на практике правильные положения массируемого и массажиста , соблюдать структуру классического массажа, время исполнения и границы массируемых зон</w:t>
      </w:r>
      <w:r w:rsidR="003C645B">
        <w:rPr>
          <w:rFonts w:ascii="Times New Roman" w:hAnsi="Times New Roman"/>
          <w:color w:val="auto"/>
        </w:rPr>
        <w:t>, а также уверенность, слаженность и целостность процедуры массажа .</w:t>
      </w:r>
      <w:r w:rsidR="00840520">
        <w:rPr>
          <w:rFonts w:ascii="Times New Roman" w:hAnsi="Times New Roman"/>
          <w:color w:val="auto"/>
        </w:rPr>
        <w:t xml:space="preserve"> При этом учитывается умение правильно подбирать и эффективно применять массажные приёмы в зависимости от индивидуальных особенностей клиента ( возраст, конституция, состояние мыш</w:t>
      </w:r>
      <w:r w:rsidR="003C645B">
        <w:rPr>
          <w:rFonts w:ascii="Times New Roman" w:hAnsi="Times New Roman"/>
          <w:color w:val="auto"/>
        </w:rPr>
        <w:t>ц</w:t>
      </w:r>
      <w:r w:rsidR="00840520">
        <w:rPr>
          <w:rFonts w:ascii="Times New Roman" w:hAnsi="Times New Roman"/>
          <w:color w:val="auto"/>
        </w:rPr>
        <w:t>, уровень болевого порога и т.д.)</w:t>
      </w:r>
      <w:r w:rsidR="003C645B">
        <w:rPr>
          <w:rFonts w:ascii="Times New Roman" w:hAnsi="Times New Roman"/>
          <w:color w:val="auto"/>
        </w:rPr>
        <w:t xml:space="preserve"> .</w:t>
      </w:r>
      <w:r w:rsidR="003C645B" w:rsidRPr="0071357E">
        <w:rPr>
          <w:rFonts w:ascii="Times New Roman" w:hAnsi="Times New Roman"/>
          <w:color w:val="auto"/>
        </w:rPr>
        <w:t xml:space="preserve"> </w:t>
      </w:r>
    </w:p>
    <w:p w:rsidR="00AC732B" w:rsidRDefault="00AC732B" w:rsidP="00005DF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AC732B" w:rsidRDefault="00AC732B" w:rsidP="00AC732B">
      <w:pPr>
        <w:pStyle w:val="aa"/>
        <w:ind w:left="0" w:firstLine="70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</w:p>
    <w:p w:rsidR="00005DF4" w:rsidRPr="0071357E" w:rsidRDefault="00005DF4" w:rsidP="00005DF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lastRenderedPageBreak/>
        <w:t xml:space="preserve">Оценка 4 («хорошо») выставляется при </w:t>
      </w:r>
      <w:r w:rsidR="00E543BE">
        <w:rPr>
          <w:rFonts w:ascii="Times New Roman" w:hAnsi="Times New Roman"/>
          <w:color w:val="auto"/>
        </w:rPr>
        <w:t>соблюдении вышеизложенных условий, но при наличии незначительных погрешностей , не влияющих на качество массажа .</w:t>
      </w:r>
    </w:p>
    <w:p w:rsidR="00005DF4" w:rsidRPr="0071357E" w:rsidRDefault="00005DF4" w:rsidP="00005DF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 xml:space="preserve">Оценка 3 («удовлетворительно») выставляется при условии в основном правильного </w:t>
      </w:r>
      <w:r w:rsidR="005862F6">
        <w:rPr>
          <w:rFonts w:ascii="Times New Roman" w:hAnsi="Times New Roman"/>
          <w:color w:val="auto"/>
        </w:rPr>
        <w:t>выполнения общего классического массажа, но использовании приёмов , мало эффективных при работе на конкретных мышечных группах.</w:t>
      </w:r>
      <w:r w:rsidRPr="0071357E">
        <w:rPr>
          <w:rFonts w:ascii="Times New Roman" w:hAnsi="Times New Roman"/>
          <w:color w:val="auto"/>
        </w:rPr>
        <w:t xml:space="preserve"> </w:t>
      </w:r>
    </w:p>
    <w:p w:rsidR="00005DF4" w:rsidRPr="0071357E" w:rsidRDefault="00005DF4" w:rsidP="00005DF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 xml:space="preserve">Оценка 2 («неудовлетворительно») выставляется при условии неправильного </w:t>
      </w:r>
      <w:r w:rsidR="005862F6">
        <w:rPr>
          <w:rFonts w:ascii="Times New Roman" w:hAnsi="Times New Roman"/>
          <w:color w:val="auto"/>
        </w:rPr>
        <w:t>проведения массажа, нарушении методики общего классического массажа</w:t>
      </w:r>
    </w:p>
    <w:p w:rsidR="00005DF4" w:rsidRPr="00B96974" w:rsidRDefault="00005DF4" w:rsidP="00005DF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71357E">
        <w:rPr>
          <w:rFonts w:ascii="Times New Roman" w:hAnsi="Times New Roman"/>
          <w:color w:val="auto"/>
        </w:rPr>
        <w:t xml:space="preserve">Оценка 1 («плохо») выставляется за отказ </w:t>
      </w:r>
      <w:r w:rsidR="00722257">
        <w:rPr>
          <w:rFonts w:ascii="Times New Roman" w:hAnsi="Times New Roman"/>
          <w:color w:val="auto"/>
        </w:rPr>
        <w:t>от выполнения зачётного занятия</w:t>
      </w:r>
      <w:r w:rsidRPr="0071357E">
        <w:rPr>
          <w:rFonts w:ascii="Times New Roman" w:hAnsi="Times New Roman"/>
          <w:color w:val="auto"/>
        </w:rPr>
        <w:t xml:space="preserve"> по причине </w:t>
      </w:r>
      <w:r w:rsidR="00722257">
        <w:rPr>
          <w:rFonts w:ascii="Times New Roman" w:hAnsi="Times New Roman"/>
          <w:color w:val="auto"/>
        </w:rPr>
        <w:t>неуверенности в приобретённых знаниях, умениях и навыках</w:t>
      </w:r>
      <w:r w:rsidRPr="0071357E">
        <w:rPr>
          <w:rFonts w:ascii="Times New Roman" w:hAnsi="Times New Roman"/>
          <w:color w:val="auto"/>
        </w:rPr>
        <w:t>.</w:t>
      </w:r>
    </w:p>
    <w:p w:rsidR="00DF0D2F" w:rsidRPr="00B96974" w:rsidRDefault="00DF0D2F" w:rsidP="00005DF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DF0D2F" w:rsidRPr="003F577D" w:rsidRDefault="00DF0D2F" w:rsidP="00AC732B">
      <w:pPr>
        <w:pStyle w:val="aa"/>
        <w:numPr>
          <w:ilvl w:val="1"/>
          <w:numId w:val="10"/>
        </w:numPr>
        <w:jc w:val="left"/>
        <w:rPr>
          <w:rFonts w:ascii="Times New Roman" w:hAnsi="Times New Roman"/>
          <w:color w:val="auto"/>
        </w:rPr>
      </w:pPr>
      <w:r w:rsidRPr="003F577D">
        <w:rPr>
          <w:rFonts w:ascii="Times New Roman" w:hAnsi="Times New Roman"/>
        </w:rPr>
        <w:t>Оценочный материал по курсу «Классический массаж»</w:t>
      </w:r>
    </w:p>
    <w:p w:rsidR="008C319A" w:rsidRPr="003F577D" w:rsidRDefault="008C319A" w:rsidP="008C319A">
      <w:pPr>
        <w:pStyle w:val="aa"/>
        <w:ind w:left="1440"/>
        <w:jc w:val="left"/>
        <w:rPr>
          <w:rFonts w:ascii="Times New Roman" w:hAnsi="Times New Roman"/>
        </w:rPr>
      </w:pP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szCs w:val="28"/>
          <w:u w:val="single"/>
        </w:rPr>
        <w:t>КОНТРОЛЬНЫЕ ВОПРОСЫ</w:t>
      </w:r>
      <w:r w:rsidRPr="003F577D">
        <w:rPr>
          <w:rFonts w:ascii="Times New Roman" w:hAnsi="Times New Roman"/>
          <w:szCs w:val="28"/>
        </w:rPr>
        <w:t xml:space="preserve"> :</w:t>
      </w:r>
    </w:p>
    <w:p w:rsidR="000A3858" w:rsidRPr="003F577D" w:rsidRDefault="000A3858" w:rsidP="000A3858">
      <w:pPr>
        <w:pStyle w:val="aa"/>
        <w:numPr>
          <w:ilvl w:val="0"/>
          <w:numId w:val="3"/>
        </w:numPr>
        <w:spacing w:line="276" w:lineRule="auto"/>
        <w:rPr>
          <w:rFonts w:ascii="Times New Roman" w:hAnsi="Times New Roman"/>
          <w:b/>
          <w:szCs w:val="28"/>
        </w:rPr>
      </w:pPr>
      <w:r w:rsidRPr="003F577D">
        <w:rPr>
          <w:rFonts w:ascii="Times New Roman" w:hAnsi="Times New Roman"/>
          <w:b/>
          <w:szCs w:val="28"/>
        </w:rPr>
        <w:t>ТЕОРИЯ :</w:t>
      </w:r>
    </w:p>
    <w:p w:rsidR="000A3858" w:rsidRPr="003F577D" w:rsidRDefault="000A3858" w:rsidP="000A3858">
      <w:pPr>
        <w:pStyle w:val="aa"/>
        <w:ind w:left="0"/>
        <w:rPr>
          <w:rFonts w:ascii="Times New Roman" w:hAnsi="Times New Roman"/>
          <w:szCs w:val="28"/>
          <w:lang w:val="en-US"/>
        </w:rPr>
      </w:pPr>
      <w:r w:rsidRPr="003F577D">
        <w:rPr>
          <w:rFonts w:ascii="Times New Roman" w:hAnsi="Times New Roman"/>
          <w:szCs w:val="28"/>
        </w:rPr>
        <w:t>а) структура классического массажа:</w:t>
      </w:r>
    </w:p>
    <w:p w:rsidR="000A3858" w:rsidRPr="003F577D" w:rsidRDefault="000A3858" w:rsidP="000A3858">
      <w:pPr>
        <w:pStyle w:val="aa"/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1. разминание , поглаживание, растирание, вибрация, выжимание ;</w:t>
      </w:r>
    </w:p>
    <w:p w:rsidR="000A3858" w:rsidRPr="003F577D" w:rsidRDefault="000A3858" w:rsidP="000A3858">
      <w:pPr>
        <w:pStyle w:val="aa"/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2. поглаживание, растирание, разминание, валяние, вибрация ;</w:t>
      </w:r>
    </w:p>
    <w:p w:rsidR="000A3858" w:rsidRPr="003F577D" w:rsidRDefault="000A3858" w:rsidP="000A3858">
      <w:pPr>
        <w:pStyle w:val="aa"/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3. растирание, выжимание, разминание, вибрация, поглаживание ;</w:t>
      </w:r>
    </w:p>
    <w:p w:rsidR="000A3858" w:rsidRPr="003F577D" w:rsidRDefault="000A3858" w:rsidP="000A3858">
      <w:pPr>
        <w:pStyle w:val="aa"/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i/>
          <w:szCs w:val="28"/>
        </w:rPr>
        <w:t>4</w:t>
      </w:r>
      <w:r w:rsidRPr="003F577D">
        <w:rPr>
          <w:rFonts w:ascii="Times New Roman" w:hAnsi="Times New Roman"/>
          <w:b/>
          <w:szCs w:val="28"/>
        </w:rPr>
        <w:t>. поглаживание, растирание, разминание, выжимание, вибрация</w:t>
      </w:r>
      <w:r w:rsidRPr="003F577D">
        <w:rPr>
          <w:rFonts w:ascii="Times New Roman" w:hAnsi="Times New Roman"/>
          <w:szCs w:val="28"/>
        </w:rPr>
        <w:t xml:space="preserve"> .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б) на какие группы делятся противопоказания к классическому массажу ? :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i/>
          <w:szCs w:val="28"/>
        </w:rPr>
        <w:t xml:space="preserve">            1</w:t>
      </w:r>
      <w:r w:rsidRPr="003F577D">
        <w:rPr>
          <w:rFonts w:ascii="Times New Roman" w:hAnsi="Times New Roman"/>
          <w:szCs w:val="28"/>
        </w:rPr>
        <w:t xml:space="preserve">. </w:t>
      </w:r>
      <w:r w:rsidRPr="003F577D">
        <w:rPr>
          <w:rFonts w:ascii="Times New Roman" w:hAnsi="Times New Roman"/>
          <w:b/>
          <w:szCs w:val="28"/>
        </w:rPr>
        <w:t>абсолютные, относительные, для отдельных частей тела</w:t>
      </w:r>
      <w:r w:rsidRPr="003F577D">
        <w:rPr>
          <w:rFonts w:ascii="Times New Roman" w:hAnsi="Times New Roman"/>
          <w:szCs w:val="28"/>
        </w:rPr>
        <w:t xml:space="preserve">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2. абсолютные, незначительные, временные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3. относительные, значительные, для отдельных частей тела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4. абсолютные, относительные, временные, постоянные .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в) активная форма туберкулёза является ________ противопоказанием :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1. важным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2. обязательным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i/>
          <w:szCs w:val="28"/>
        </w:rPr>
        <w:t xml:space="preserve">            3</w:t>
      </w:r>
      <w:r w:rsidRPr="003F577D">
        <w:rPr>
          <w:rFonts w:ascii="Times New Roman" w:hAnsi="Times New Roman"/>
          <w:szCs w:val="28"/>
        </w:rPr>
        <w:t xml:space="preserve">. </w:t>
      </w:r>
      <w:r w:rsidRPr="003F577D">
        <w:rPr>
          <w:rFonts w:ascii="Times New Roman" w:hAnsi="Times New Roman"/>
          <w:b/>
          <w:szCs w:val="28"/>
        </w:rPr>
        <w:t>абсолютным</w:t>
      </w:r>
      <w:r w:rsidRPr="003F577D">
        <w:rPr>
          <w:rFonts w:ascii="Times New Roman" w:hAnsi="Times New Roman"/>
          <w:szCs w:val="28"/>
        </w:rPr>
        <w:t xml:space="preserve">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4. относительным .</w:t>
      </w:r>
    </w:p>
    <w:p w:rsidR="000A3858" w:rsidRPr="003F577D" w:rsidRDefault="000A3858" w:rsidP="000A3858">
      <w:pPr>
        <w:rPr>
          <w:rFonts w:ascii="Times New Roman" w:hAnsi="Times New Roman"/>
          <w:b/>
          <w:szCs w:val="28"/>
        </w:rPr>
      </w:pPr>
      <w:r w:rsidRPr="003F577D">
        <w:rPr>
          <w:rFonts w:ascii="Times New Roman" w:hAnsi="Times New Roman"/>
          <w:b/>
          <w:szCs w:val="28"/>
          <w:lang w:val="en-US"/>
        </w:rPr>
        <w:t>II</w:t>
      </w:r>
      <w:r w:rsidRPr="003F577D">
        <w:rPr>
          <w:rFonts w:ascii="Times New Roman" w:hAnsi="Times New Roman"/>
          <w:b/>
          <w:szCs w:val="28"/>
        </w:rPr>
        <w:t xml:space="preserve">.          </w:t>
      </w:r>
      <w:r w:rsidR="00523966">
        <w:rPr>
          <w:rFonts w:ascii="Times New Roman" w:hAnsi="Times New Roman"/>
          <w:b/>
          <w:szCs w:val="28"/>
        </w:rPr>
        <w:t xml:space="preserve"> </w:t>
      </w:r>
      <w:r w:rsidRPr="003F577D">
        <w:rPr>
          <w:rFonts w:ascii="Times New Roman" w:hAnsi="Times New Roman"/>
          <w:b/>
          <w:szCs w:val="28"/>
        </w:rPr>
        <w:t xml:space="preserve"> ПРАКТИКА  ( приёмы ) :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а) какие приёмы относятся к разминающим :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1. пиление, рубление, вибрация, поглаживание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2. потрясение, стегание, наваливание , сползание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i/>
          <w:szCs w:val="28"/>
        </w:rPr>
        <w:t xml:space="preserve">            3</w:t>
      </w:r>
      <w:r w:rsidRPr="003F577D">
        <w:rPr>
          <w:rFonts w:ascii="Times New Roman" w:hAnsi="Times New Roman"/>
          <w:szCs w:val="28"/>
        </w:rPr>
        <w:t xml:space="preserve">. </w:t>
      </w:r>
      <w:r w:rsidRPr="003F577D">
        <w:rPr>
          <w:rFonts w:ascii="Times New Roman" w:hAnsi="Times New Roman"/>
          <w:b/>
          <w:szCs w:val="28"/>
        </w:rPr>
        <w:t>накатывание, сдвигание, сжатие-растяжение, двойное кольцевое</w:t>
      </w:r>
      <w:r w:rsidRPr="003F577D">
        <w:rPr>
          <w:rFonts w:ascii="Times New Roman" w:hAnsi="Times New Roman"/>
          <w:szCs w:val="28"/>
        </w:rPr>
        <w:t xml:space="preserve">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4. скатывание, выдавливание, сминание, угнетение .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б) к приёмам поглаживания относятся :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1. прямолинейное, лучевой стороной кисти, потряхивание, обратное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2. закручивающее, сдвигающее, лучеобразное, правильное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3. поверхностное, глубокое, тяжёлое, мягкое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i/>
          <w:szCs w:val="28"/>
        </w:rPr>
        <w:t xml:space="preserve">            4</w:t>
      </w:r>
      <w:r w:rsidRPr="003F577D">
        <w:rPr>
          <w:rFonts w:ascii="Times New Roman" w:hAnsi="Times New Roman"/>
          <w:szCs w:val="28"/>
        </w:rPr>
        <w:t xml:space="preserve">. </w:t>
      </w:r>
      <w:r w:rsidRPr="003F577D">
        <w:rPr>
          <w:rFonts w:ascii="Times New Roman" w:hAnsi="Times New Roman"/>
          <w:b/>
          <w:szCs w:val="28"/>
        </w:rPr>
        <w:t>спиралевидное, глажение, попеременное, зигзагообразное</w:t>
      </w:r>
      <w:r w:rsidRPr="003F577D">
        <w:rPr>
          <w:rFonts w:ascii="Times New Roman" w:hAnsi="Times New Roman"/>
          <w:szCs w:val="28"/>
        </w:rPr>
        <w:t xml:space="preserve"> .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в) приёмы растирания, это:</w:t>
      </w:r>
    </w:p>
    <w:p w:rsidR="000A3858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1. стирание, трение, надавливание, натирание ;</w:t>
      </w:r>
    </w:p>
    <w:p w:rsidR="009157F1" w:rsidRDefault="009157F1" w:rsidP="000A3858">
      <w:pPr>
        <w:rPr>
          <w:rFonts w:ascii="Times New Roman" w:hAnsi="Times New Roman"/>
          <w:szCs w:val="28"/>
        </w:rPr>
      </w:pPr>
    </w:p>
    <w:p w:rsidR="009157F1" w:rsidRPr="003F577D" w:rsidRDefault="009157F1" w:rsidP="009157F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i/>
          <w:szCs w:val="28"/>
        </w:rPr>
        <w:lastRenderedPageBreak/>
        <w:t xml:space="preserve">            2</w:t>
      </w:r>
      <w:r w:rsidRPr="003F577D">
        <w:rPr>
          <w:rFonts w:ascii="Times New Roman" w:hAnsi="Times New Roman"/>
          <w:szCs w:val="28"/>
        </w:rPr>
        <w:t xml:space="preserve">. </w:t>
      </w:r>
      <w:r w:rsidRPr="003F577D">
        <w:rPr>
          <w:rFonts w:ascii="Times New Roman" w:hAnsi="Times New Roman"/>
          <w:b/>
          <w:szCs w:val="28"/>
        </w:rPr>
        <w:t>пиление, пересекание, ребром ладони, граблеобразное</w:t>
      </w:r>
      <w:r w:rsidRPr="003F577D">
        <w:rPr>
          <w:rFonts w:ascii="Times New Roman" w:hAnsi="Times New Roman"/>
          <w:szCs w:val="28"/>
        </w:rPr>
        <w:t xml:space="preserve">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3. втирание, жжение, согревание, нагнетение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 4. пересекание, сдвигание, глажение, гипотенером .</w:t>
      </w:r>
    </w:p>
    <w:p w:rsidR="000A3858" w:rsidRPr="003F577D" w:rsidRDefault="000A3858" w:rsidP="000A3858">
      <w:pPr>
        <w:rPr>
          <w:rFonts w:ascii="Times New Roman" w:hAnsi="Times New Roman"/>
          <w:b/>
          <w:szCs w:val="28"/>
        </w:rPr>
      </w:pPr>
      <w:r w:rsidRPr="003F577D">
        <w:rPr>
          <w:rFonts w:ascii="Times New Roman" w:hAnsi="Times New Roman"/>
          <w:b/>
          <w:szCs w:val="28"/>
          <w:lang w:val="en-US"/>
        </w:rPr>
        <w:t>III</w:t>
      </w:r>
      <w:r w:rsidRPr="003F577D">
        <w:rPr>
          <w:rFonts w:ascii="Times New Roman" w:hAnsi="Times New Roman"/>
          <w:b/>
          <w:szCs w:val="28"/>
        </w:rPr>
        <w:t>.</w:t>
      </w:r>
      <w:r w:rsidR="00523966">
        <w:rPr>
          <w:rFonts w:ascii="Times New Roman" w:hAnsi="Times New Roman"/>
          <w:b/>
          <w:szCs w:val="28"/>
        </w:rPr>
        <w:t xml:space="preserve">          </w:t>
      </w:r>
      <w:r w:rsidRPr="003F577D">
        <w:rPr>
          <w:rFonts w:ascii="Times New Roman" w:hAnsi="Times New Roman"/>
          <w:b/>
          <w:szCs w:val="28"/>
        </w:rPr>
        <w:t>ПРАКТИКА  (методика массажа ) :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а) порядок обработки зон в общем классическом массаже :</w:t>
      </w:r>
    </w:p>
    <w:p w:rsidR="000A3858" w:rsidRPr="003F577D" w:rsidRDefault="000A3858" w:rsidP="000A3858">
      <w:pPr>
        <w:ind w:left="851" w:hanging="851"/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1. область позвоночника – мышцы передней брюшной стенки – задние             поверхности нижних конечностей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2. пояснично-крестцовая область – воротниковая зона – шея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i/>
          <w:szCs w:val="28"/>
        </w:rPr>
        <w:t xml:space="preserve">           3</w:t>
      </w:r>
      <w:r w:rsidRPr="003F577D">
        <w:rPr>
          <w:rFonts w:ascii="Times New Roman" w:hAnsi="Times New Roman"/>
          <w:szCs w:val="28"/>
        </w:rPr>
        <w:t xml:space="preserve">. </w:t>
      </w:r>
      <w:r w:rsidRPr="003F577D">
        <w:rPr>
          <w:rFonts w:ascii="Times New Roman" w:hAnsi="Times New Roman"/>
          <w:b/>
          <w:szCs w:val="28"/>
        </w:rPr>
        <w:t>спина – стопы и голени - мышцы передней брюшной стенки</w:t>
      </w:r>
      <w:r w:rsidRPr="003F577D">
        <w:rPr>
          <w:rFonts w:ascii="Times New Roman" w:hAnsi="Times New Roman"/>
          <w:szCs w:val="28"/>
        </w:rPr>
        <w:t xml:space="preserve">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4. лицо – мышцы передней брюшной стенки - спина и поясница .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б) границы «области позвоночника» :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1. позвоночный столб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2. позвоночный столб и длинные мышцы спины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3. позвоночный столб и мышцы на протяжении позвоночного столба ;</w:t>
      </w:r>
    </w:p>
    <w:p w:rsidR="000A3858" w:rsidRPr="003F577D" w:rsidRDefault="000A3858" w:rsidP="000A3858">
      <w:pPr>
        <w:ind w:left="851" w:hanging="851"/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b/>
          <w:i/>
          <w:szCs w:val="28"/>
        </w:rPr>
        <w:t xml:space="preserve">           4</w:t>
      </w:r>
      <w:r w:rsidRPr="003F577D">
        <w:rPr>
          <w:rFonts w:ascii="Times New Roman" w:hAnsi="Times New Roman"/>
          <w:szCs w:val="28"/>
        </w:rPr>
        <w:t xml:space="preserve">. </w:t>
      </w:r>
      <w:r w:rsidRPr="003F577D">
        <w:rPr>
          <w:rFonts w:ascii="Times New Roman" w:hAnsi="Times New Roman"/>
          <w:b/>
          <w:szCs w:val="28"/>
        </w:rPr>
        <w:t>области задней поверхности шеи , спины и пояснично-крестцовой   области от левой до правой задней подмышечной линии</w:t>
      </w:r>
      <w:r w:rsidRPr="003F577D">
        <w:rPr>
          <w:rFonts w:ascii="Times New Roman" w:hAnsi="Times New Roman"/>
          <w:szCs w:val="28"/>
        </w:rPr>
        <w:t xml:space="preserve"> .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>в) классический массаж :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bookmarkStart w:id="0" w:name="_GoBack"/>
      <w:r w:rsidRPr="003F577D">
        <w:rPr>
          <w:rFonts w:ascii="Times New Roman" w:hAnsi="Times New Roman"/>
          <w:b/>
          <w:i/>
          <w:szCs w:val="28"/>
        </w:rPr>
        <w:t xml:space="preserve">           1</w:t>
      </w:r>
      <w:bookmarkEnd w:id="0"/>
      <w:r w:rsidRPr="003F577D">
        <w:rPr>
          <w:rFonts w:ascii="Times New Roman" w:hAnsi="Times New Roman"/>
          <w:szCs w:val="28"/>
        </w:rPr>
        <w:t xml:space="preserve">. </w:t>
      </w:r>
      <w:r w:rsidRPr="003F577D">
        <w:rPr>
          <w:rFonts w:ascii="Times New Roman" w:hAnsi="Times New Roman"/>
          <w:b/>
          <w:szCs w:val="28"/>
        </w:rPr>
        <w:t>не должен вызывать усиление боли</w:t>
      </w:r>
      <w:r w:rsidRPr="003F577D">
        <w:rPr>
          <w:rFonts w:ascii="Times New Roman" w:hAnsi="Times New Roman"/>
          <w:szCs w:val="28"/>
        </w:rPr>
        <w:t xml:space="preserve">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2. должен быть болезненным ;</w:t>
      </w:r>
    </w:p>
    <w:p w:rsidR="000A3858" w:rsidRPr="003F577D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3. должен быть лёгким и поверхностным ;</w:t>
      </w:r>
    </w:p>
    <w:p w:rsidR="000A3858" w:rsidRDefault="000A3858" w:rsidP="000A3858">
      <w:pPr>
        <w:rPr>
          <w:rFonts w:ascii="Times New Roman" w:hAnsi="Times New Roman"/>
          <w:szCs w:val="28"/>
        </w:rPr>
      </w:pPr>
      <w:r w:rsidRPr="003F577D">
        <w:rPr>
          <w:rFonts w:ascii="Times New Roman" w:hAnsi="Times New Roman"/>
          <w:szCs w:val="28"/>
        </w:rPr>
        <w:t xml:space="preserve">           4. может оказывать любые ощущения .</w:t>
      </w:r>
    </w:p>
    <w:p w:rsidR="00146EC5" w:rsidRDefault="00146EC5" w:rsidP="000A3858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  <w:lang w:val="en-US"/>
        </w:rPr>
        <w:t>IV</w:t>
      </w:r>
      <w:r w:rsidRPr="00934F62">
        <w:rPr>
          <w:rFonts w:ascii="Times New Roman" w:hAnsi="Times New Roman"/>
          <w:b/>
          <w:szCs w:val="28"/>
        </w:rPr>
        <w:t xml:space="preserve">.           </w:t>
      </w:r>
      <w:r>
        <w:rPr>
          <w:rFonts w:ascii="Times New Roman" w:hAnsi="Times New Roman"/>
          <w:b/>
          <w:szCs w:val="28"/>
        </w:rPr>
        <w:t>ИТОГОВОЕ ЗАНЯТИЕ (ЗАЧЁТ) :</w:t>
      </w:r>
    </w:p>
    <w:p w:rsidR="00D51CE2" w:rsidRPr="0053189D" w:rsidRDefault="00146EC5" w:rsidP="000A3858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Pr="00D51CE2">
        <w:rPr>
          <w:rFonts w:ascii="Times New Roman" w:hAnsi="Times New Roman"/>
          <w:b/>
          <w:i/>
          <w:szCs w:val="28"/>
        </w:rPr>
        <w:t>задание</w:t>
      </w:r>
      <w:r>
        <w:rPr>
          <w:rFonts w:ascii="Times New Roman" w:hAnsi="Times New Roman"/>
          <w:szCs w:val="28"/>
        </w:rPr>
        <w:t xml:space="preserve"> – практическое выполнение сеанса 2-х (двух) часового общего классического массажа</w:t>
      </w:r>
      <w:r w:rsidR="00D51CE2">
        <w:rPr>
          <w:rFonts w:ascii="Times New Roman" w:hAnsi="Times New Roman"/>
          <w:szCs w:val="28"/>
        </w:rPr>
        <w:t xml:space="preserve"> (выполняется на модели центра)</w:t>
      </w:r>
      <w:r>
        <w:rPr>
          <w:rFonts w:ascii="Times New Roman" w:hAnsi="Times New Roman"/>
          <w:b/>
          <w:szCs w:val="28"/>
        </w:rPr>
        <w:t xml:space="preserve"> </w:t>
      </w:r>
      <w:r w:rsidR="00D51CE2">
        <w:rPr>
          <w:rFonts w:ascii="Times New Roman" w:hAnsi="Times New Roman"/>
          <w:b/>
          <w:szCs w:val="28"/>
        </w:rPr>
        <w:t>;</w:t>
      </w:r>
      <w:r w:rsidR="00D51CE2">
        <w:rPr>
          <w:rFonts w:ascii="Times New Roman" w:hAnsi="Times New Roman"/>
          <w:szCs w:val="28"/>
        </w:rPr>
        <w:t>.</w:t>
      </w:r>
    </w:p>
    <w:p w:rsidR="00D51CE2" w:rsidRDefault="0053189D" w:rsidP="000A3858">
      <w:pPr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>б</w:t>
      </w:r>
      <w:r w:rsidR="00D51CE2">
        <w:rPr>
          <w:rFonts w:ascii="Times New Roman" w:hAnsi="Times New Roman"/>
          <w:szCs w:val="28"/>
        </w:rPr>
        <w:t>)</w:t>
      </w:r>
      <w:r w:rsidR="00146EC5">
        <w:rPr>
          <w:rFonts w:ascii="Times New Roman" w:hAnsi="Times New Roman"/>
          <w:b/>
          <w:szCs w:val="28"/>
        </w:rPr>
        <w:t xml:space="preserve">  </w:t>
      </w:r>
      <w:r w:rsidR="00D51CE2" w:rsidRPr="00D51CE2">
        <w:rPr>
          <w:rFonts w:ascii="Times New Roman" w:hAnsi="Times New Roman"/>
          <w:b/>
          <w:i/>
          <w:szCs w:val="28"/>
        </w:rPr>
        <w:t>критерии оценки</w:t>
      </w:r>
      <w:r w:rsidR="00146EC5">
        <w:rPr>
          <w:rFonts w:ascii="Times New Roman" w:hAnsi="Times New Roman"/>
          <w:b/>
          <w:szCs w:val="28"/>
        </w:rPr>
        <w:t xml:space="preserve"> </w:t>
      </w:r>
      <w:r w:rsidR="00D51CE2">
        <w:rPr>
          <w:rFonts w:ascii="Times New Roman" w:hAnsi="Times New Roman"/>
          <w:b/>
          <w:i/>
          <w:szCs w:val="28"/>
        </w:rPr>
        <w:t>результатов зачётного занятия:</w:t>
      </w:r>
    </w:p>
    <w:p w:rsidR="00D51CE2" w:rsidRDefault="00146EC5" w:rsidP="000A385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szCs w:val="28"/>
        </w:rPr>
        <w:t xml:space="preserve">  </w:t>
      </w:r>
      <w:r w:rsidRPr="00D51CE2">
        <w:rPr>
          <w:rFonts w:ascii="Times New Roman" w:hAnsi="Times New Roman"/>
          <w:szCs w:val="28"/>
        </w:rPr>
        <w:t xml:space="preserve">     </w:t>
      </w:r>
      <w:r w:rsidR="00D51CE2">
        <w:rPr>
          <w:rFonts w:ascii="Times New Roman" w:hAnsi="Times New Roman"/>
          <w:szCs w:val="28"/>
        </w:rPr>
        <w:t xml:space="preserve">     - умение </w:t>
      </w:r>
      <w:r w:rsidR="00D51CE2">
        <w:rPr>
          <w:rFonts w:ascii="Times New Roman" w:hAnsi="Times New Roman"/>
          <w:color w:val="auto"/>
        </w:rPr>
        <w:t>организовать рабочее место ;</w:t>
      </w:r>
    </w:p>
    <w:p w:rsidR="00D51CE2" w:rsidRDefault="00D51CE2" w:rsidP="000A385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- умение применять на практике правильные положения массируемого и массажиста ;</w:t>
      </w:r>
    </w:p>
    <w:p w:rsidR="0053189D" w:rsidRDefault="00D51CE2" w:rsidP="000A3858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- соблюдение структуры классического массажа</w:t>
      </w:r>
      <w:r w:rsidR="0053189D">
        <w:rPr>
          <w:rFonts w:ascii="Times New Roman" w:hAnsi="Times New Roman"/>
          <w:color w:val="auto"/>
        </w:rPr>
        <w:t xml:space="preserve"> и</w:t>
      </w:r>
      <w:r>
        <w:rPr>
          <w:rFonts w:ascii="Times New Roman" w:hAnsi="Times New Roman"/>
          <w:color w:val="auto"/>
        </w:rPr>
        <w:t xml:space="preserve"> врем</w:t>
      </w:r>
      <w:r w:rsidR="0053189D">
        <w:rPr>
          <w:rFonts w:ascii="Times New Roman" w:hAnsi="Times New Roman"/>
          <w:color w:val="auto"/>
        </w:rPr>
        <w:t>ени</w:t>
      </w:r>
      <w:r>
        <w:rPr>
          <w:rFonts w:ascii="Times New Roman" w:hAnsi="Times New Roman"/>
          <w:color w:val="auto"/>
        </w:rPr>
        <w:t xml:space="preserve"> исполнения</w:t>
      </w:r>
      <w:r w:rsidR="0053189D">
        <w:rPr>
          <w:rFonts w:ascii="Times New Roman" w:hAnsi="Times New Roman"/>
          <w:color w:val="auto"/>
        </w:rPr>
        <w:t xml:space="preserve"> ;</w:t>
      </w:r>
    </w:p>
    <w:p w:rsidR="00146EC5" w:rsidRPr="00146EC5" w:rsidRDefault="0053189D" w:rsidP="000A385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</w:rPr>
        <w:t xml:space="preserve">            - умение правильно подбирать и эффективно применять массажные приёмы ;</w:t>
      </w:r>
      <w:r w:rsidR="00D51CE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    </w:t>
      </w:r>
    </w:p>
    <w:p w:rsidR="008C319A" w:rsidRDefault="0053189D" w:rsidP="0053189D">
      <w:p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- уверенность, слаженность и целостность процедуры массажа</w:t>
      </w:r>
    </w:p>
    <w:p w:rsidR="0053189D" w:rsidRDefault="0053189D" w:rsidP="0053189D">
      <w:pPr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i/>
          <w:szCs w:val="28"/>
        </w:rPr>
        <w:t>оценка результатов зачётного занятия:</w:t>
      </w:r>
    </w:p>
    <w:p w:rsidR="0053189D" w:rsidRDefault="0053189D" w:rsidP="0053189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- «удовлетворительно»: </w:t>
      </w:r>
      <w:r w:rsidRPr="0071357E">
        <w:rPr>
          <w:rFonts w:ascii="Times New Roman" w:hAnsi="Times New Roman"/>
          <w:color w:val="auto"/>
        </w:rPr>
        <w:t xml:space="preserve">выставляется при условии в основном правильного </w:t>
      </w:r>
      <w:r>
        <w:rPr>
          <w:rFonts w:ascii="Times New Roman" w:hAnsi="Times New Roman"/>
          <w:color w:val="auto"/>
        </w:rPr>
        <w:t>выполнения общего классического массажа, но использовании приёмов , мало эффективных при работе на конкретных мышечных группах</w:t>
      </w:r>
      <w:r>
        <w:rPr>
          <w:rFonts w:ascii="Times New Roman" w:hAnsi="Times New Roman"/>
          <w:szCs w:val="28"/>
        </w:rPr>
        <w:t>;</w:t>
      </w:r>
    </w:p>
    <w:p w:rsidR="0053189D" w:rsidRPr="0071357E" w:rsidRDefault="0053189D" w:rsidP="0053189D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szCs w:val="28"/>
        </w:rPr>
        <w:t xml:space="preserve">            - «неудовлетворительно»: </w:t>
      </w:r>
      <w:r w:rsidRPr="0071357E">
        <w:rPr>
          <w:rFonts w:ascii="Times New Roman" w:hAnsi="Times New Roman"/>
          <w:color w:val="auto"/>
        </w:rPr>
        <w:t xml:space="preserve">выставляется при условии неправильного </w:t>
      </w:r>
      <w:r>
        <w:rPr>
          <w:rFonts w:ascii="Times New Roman" w:hAnsi="Times New Roman"/>
          <w:color w:val="auto"/>
        </w:rPr>
        <w:t>проведения массажа, нарушении методики общего классического массажа</w:t>
      </w:r>
    </w:p>
    <w:p w:rsidR="0053189D" w:rsidRPr="0053189D" w:rsidRDefault="0053189D" w:rsidP="0053189D">
      <w:pPr>
        <w:jc w:val="left"/>
        <w:rPr>
          <w:rFonts w:ascii="Times New Roman" w:hAnsi="Times New Roman"/>
          <w:color w:val="auto"/>
        </w:rPr>
      </w:pPr>
    </w:p>
    <w:p w:rsidR="00B314B9" w:rsidRPr="00B407EE" w:rsidRDefault="00B314B9" w:rsidP="00AC732B">
      <w:pPr>
        <w:pStyle w:val="aa"/>
        <w:numPr>
          <w:ilvl w:val="0"/>
          <w:numId w:val="10"/>
        </w:numPr>
        <w:jc w:val="left"/>
        <w:rPr>
          <w:rFonts w:ascii="Times New Roman" w:hAnsi="Times New Roman"/>
          <w:b/>
          <w:color w:val="auto"/>
        </w:rPr>
      </w:pPr>
      <w:r w:rsidRPr="00B407EE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0158B6" w:rsidRPr="003F577D" w:rsidRDefault="000158B6" w:rsidP="000158B6">
      <w:pPr>
        <w:pStyle w:val="aa"/>
        <w:jc w:val="left"/>
        <w:rPr>
          <w:rFonts w:ascii="Times New Roman" w:hAnsi="Times New Roman"/>
        </w:rPr>
      </w:pPr>
    </w:p>
    <w:p w:rsidR="00611E6C" w:rsidRPr="00611E6C" w:rsidRDefault="000158B6" w:rsidP="00AC732B">
      <w:pPr>
        <w:pStyle w:val="aa"/>
        <w:numPr>
          <w:ilvl w:val="1"/>
          <w:numId w:val="10"/>
        </w:numPr>
        <w:jc w:val="left"/>
        <w:rPr>
          <w:rFonts w:ascii="Times New Roman" w:hAnsi="Times New Roman"/>
          <w:color w:val="auto"/>
        </w:rPr>
      </w:pPr>
      <w:r w:rsidRPr="003F577D">
        <w:rPr>
          <w:rFonts w:ascii="Times New Roman" w:hAnsi="Times New Roman"/>
        </w:rPr>
        <w:t>Особенности реализации программы</w:t>
      </w:r>
    </w:p>
    <w:p w:rsidR="00611E6C" w:rsidRDefault="00611E6C" w:rsidP="00611E6C">
      <w:pPr>
        <w:pStyle w:val="aa"/>
        <w:ind w:left="1440"/>
        <w:jc w:val="left"/>
        <w:rPr>
          <w:rFonts w:ascii="Times New Roman" w:hAnsi="Times New Roman"/>
        </w:rPr>
      </w:pPr>
    </w:p>
    <w:p w:rsidR="0053189D" w:rsidRDefault="00611E6C" w:rsidP="00611E6C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611E6C">
        <w:rPr>
          <w:rFonts w:ascii="Times New Roman" w:hAnsi="Times New Roman"/>
          <w:color w:val="auto"/>
        </w:rPr>
        <w:t>Реализация учебной программы должна проходить в полном соответствии с</w:t>
      </w:r>
    </w:p>
    <w:p w:rsidR="0053189D" w:rsidRDefault="0053189D" w:rsidP="00611E6C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53189D" w:rsidRDefault="0053189D" w:rsidP="00611E6C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10</w:t>
      </w:r>
    </w:p>
    <w:p w:rsidR="0053189D" w:rsidRDefault="00611E6C" w:rsidP="0053189D">
      <w:pPr>
        <w:pStyle w:val="aa"/>
        <w:ind w:left="0"/>
        <w:jc w:val="left"/>
        <w:rPr>
          <w:rFonts w:ascii="Times New Roman" w:hAnsi="Times New Roman"/>
          <w:color w:val="auto"/>
        </w:rPr>
      </w:pPr>
      <w:r w:rsidRPr="00611E6C">
        <w:rPr>
          <w:rFonts w:ascii="Times New Roman" w:hAnsi="Times New Roman"/>
          <w:color w:val="auto"/>
        </w:rPr>
        <w:lastRenderedPageBreak/>
        <w:t xml:space="preserve">требованиями законодательства Российской Федерации в области образования, </w:t>
      </w:r>
    </w:p>
    <w:p w:rsidR="000158B6" w:rsidRPr="00611E6C" w:rsidRDefault="00611E6C" w:rsidP="0053189D">
      <w:pPr>
        <w:pStyle w:val="aa"/>
        <w:ind w:left="0"/>
        <w:jc w:val="left"/>
        <w:rPr>
          <w:rFonts w:ascii="Times New Roman" w:hAnsi="Times New Roman"/>
          <w:color w:val="auto"/>
        </w:rPr>
      </w:pPr>
      <w:r w:rsidRPr="00611E6C">
        <w:rPr>
          <w:rFonts w:ascii="Times New Roman" w:hAnsi="Times New Roman"/>
          <w:color w:val="auto"/>
        </w:rPr>
        <w:t>нормативными правовыми актами, регламентирующими данные направления деятельности.</w:t>
      </w:r>
    </w:p>
    <w:p w:rsidR="00624D35" w:rsidRDefault="008B364B" w:rsidP="008B364B">
      <w:pPr>
        <w:pStyle w:val="aa"/>
        <w:ind w:left="0" w:firstLine="709"/>
        <w:jc w:val="left"/>
        <w:rPr>
          <w:rFonts w:ascii="Times New Roman" w:hAnsi="Times New Roman"/>
        </w:rPr>
      </w:pPr>
      <w:r w:rsidRPr="003F577D">
        <w:rPr>
          <w:rFonts w:ascii="Times New Roman" w:hAnsi="Times New Roman"/>
        </w:rPr>
        <w:t xml:space="preserve">Особенностью данной обучающей программы является преимущественно практическая направленность учебного процесса. </w:t>
      </w:r>
    </w:p>
    <w:p w:rsidR="00624D35" w:rsidRDefault="008B364B" w:rsidP="008B364B">
      <w:pPr>
        <w:pStyle w:val="aa"/>
        <w:ind w:left="0" w:firstLine="709"/>
        <w:jc w:val="left"/>
        <w:rPr>
          <w:rFonts w:ascii="Times New Roman" w:hAnsi="Times New Roman"/>
        </w:rPr>
      </w:pPr>
      <w:r w:rsidRPr="003F577D">
        <w:rPr>
          <w:rFonts w:ascii="Times New Roman" w:hAnsi="Times New Roman"/>
        </w:rPr>
        <w:t xml:space="preserve">Это реализуется благодаря 80% времени, в течение которого проходит практическое изучение приёмов классического массажа, наработка умений и навыков проведения массажа всех отдельных зон и проведения методики общего классического массажа. </w:t>
      </w:r>
    </w:p>
    <w:p w:rsidR="00624D35" w:rsidRDefault="008B364B" w:rsidP="008B364B">
      <w:pPr>
        <w:pStyle w:val="aa"/>
        <w:ind w:left="0" w:firstLine="709"/>
        <w:jc w:val="left"/>
        <w:rPr>
          <w:rFonts w:ascii="Times New Roman" w:hAnsi="Times New Roman"/>
        </w:rPr>
      </w:pPr>
      <w:r w:rsidRPr="003F577D">
        <w:rPr>
          <w:rFonts w:ascii="Times New Roman" w:hAnsi="Times New Roman"/>
        </w:rPr>
        <w:t xml:space="preserve">При этом </w:t>
      </w:r>
      <w:r w:rsidR="007E16BF" w:rsidRPr="003F577D">
        <w:rPr>
          <w:rFonts w:ascii="Times New Roman" w:hAnsi="Times New Roman"/>
        </w:rPr>
        <w:t xml:space="preserve">каждому ученику, за время обучения, предоставляется 5 (пять) разных моделей из числа жителей г. Чита, которые участвуют в учебном процессе на добровольной безвозмездной основе. </w:t>
      </w:r>
    </w:p>
    <w:p w:rsidR="00624D35" w:rsidRDefault="00012955" w:rsidP="008B364B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Зачётное занятие проходит на моделях-спортсменах, преимущественно из Федераций бодибилдинга и пауэрлифтинга Забайкальского края. Всё это способствует максимально быстрому профессиональному росту и формированию долговременной мышечной памяти у учеников.</w:t>
      </w:r>
      <w:r w:rsidR="00624D35">
        <w:rPr>
          <w:rFonts w:ascii="Times New Roman" w:hAnsi="Times New Roman"/>
        </w:rPr>
        <w:t xml:space="preserve"> </w:t>
      </w:r>
    </w:p>
    <w:p w:rsidR="00C74071" w:rsidRDefault="00C74071" w:rsidP="008B364B">
      <w:pPr>
        <w:pStyle w:val="aa"/>
        <w:ind w:left="0" w:firstLine="709"/>
        <w:jc w:val="left"/>
        <w:rPr>
          <w:rFonts w:ascii="Times New Roman" w:hAnsi="Times New Roman"/>
        </w:rPr>
      </w:pPr>
    </w:p>
    <w:p w:rsidR="00624D35" w:rsidRPr="00E7144C" w:rsidRDefault="00624D35" w:rsidP="00E7144C">
      <w:pPr>
        <w:jc w:val="left"/>
        <w:rPr>
          <w:rFonts w:ascii="Times New Roman" w:hAnsi="Times New Roman"/>
        </w:rPr>
      </w:pPr>
      <w:r w:rsidRPr="00E7144C">
        <w:rPr>
          <w:rFonts w:ascii="Times New Roman" w:hAnsi="Times New Roman"/>
        </w:rPr>
        <w:t xml:space="preserve">После завершения обучения , выпускникам предоставляется: </w:t>
      </w:r>
    </w:p>
    <w:p w:rsidR="00624D35" w:rsidRDefault="00624D35" w:rsidP="008B364B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дальнейшее профессиональное сопровождение в консультативной форме в сообществе «МАССАЖИСТЫ-ВЫПУСКНИКИ» в социальной сети </w:t>
      </w:r>
      <w:r>
        <w:rPr>
          <w:rFonts w:ascii="Times New Roman" w:hAnsi="Times New Roman"/>
          <w:lang w:val="en-US"/>
        </w:rPr>
        <w:t>Viber</w:t>
      </w:r>
      <w:r>
        <w:rPr>
          <w:rFonts w:ascii="Times New Roman" w:hAnsi="Times New Roman"/>
        </w:rPr>
        <w:t xml:space="preserve">; </w:t>
      </w:r>
    </w:p>
    <w:p w:rsidR="000158B6" w:rsidRDefault="00624D35" w:rsidP="008B364B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 пользование массажный кабинет центра для </w:t>
      </w:r>
      <w:r w:rsidR="00DA5246">
        <w:rPr>
          <w:rFonts w:ascii="Times New Roman" w:hAnsi="Times New Roman"/>
        </w:rPr>
        <w:t>последующ</w:t>
      </w:r>
      <w:r>
        <w:rPr>
          <w:rFonts w:ascii="Times New Roman" w:hAnsi="Times New Roman"/>
        </w:rPr>
        <w:t>ей наработки клиентской базы;</w:t>
      </w:r>
    </w:p>
    <w:p w:rsidR="00624D35" w:rsidRDefault="00624D35" w:rsidP="008B364B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весь теоретический и практический материал, используемый в процессе обучения, который </w:t>
      </w:r>
      <w:r w:rsidR="00A80520">
        <w:rPr>
          <w:rFonts w:ascii="Times New Roman" w:hAnsi="Times New Roman"/>
        </w:rPr>
        <w:t>сохраняется на электронном носителе индивидуально каждому выпускнику центра;</w:t>
      </w:r>
    </w:p>
    <w:p w:rsidR="00A80520" w:rsidRDefault="00A80520" w:rsidP="008B364B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возможность, в случае необходимости, пройти повторное обучение данной программе безвозмездно в одной из последующих учебных групп.</w:t>
      </w:r>
    </w:p>
    <w:p w:rsidR="00697441" w:rsidRDefault="00697441" w:rsidP="008B364B">
      <w:pPr>
        <w:pStyle w:val="aa"/>
        <w:ind w:left="0" w:firstLine="709"/>
        <w:jc w:val="left"/>
        <w:rPr>
          <w:rFonts w:ascii="Times New Roman" w:hAnsi="Times New Roman"/>
        </w:rPr>
      </w:pPr>
    </w:p>
    <w:p w:rsidR="00697441" w:rsidRDefault="00697441" w:rsidP="00AC732B">
      <w:pPr>
        <w:pStyle w:val="aa"/>
        <w:numPr>
          <w:ilvl w:val="1"/>
          <w:numId w:val="1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Кадровое обеспечение образовательного процесса</w:t>
      </w:r>
    </w:p>
    <w:p w:rsidR="00697441" w:rsidRDefault="00697441" w:rsidP="00697441">
      <w:pPr>
        <w:pStyle w:val="aa"/>
        <w:jc w:val="left"/>
        <w:rPr>
          <w:rFonts w:ascii="Times New Roman" w:hAnsi="Times New Roman"/>
        </w:rPr>
      </w:pPr>
    </w:p>
    <w:p w:rsidR="009419F9" w:rsidRDefault="00F2109F" w:rsidP="009419F9">
      <w:pPr>
        <w:pStyle w:val="aa"/>
        <w:ind w:left="0" w:firstLine="709"/>
        <w:jc w:val="left"/>
        <w:rPr>
          <w:rFonts w:ascii="Times New Roman" w:hAnsi="Times New Roman"/>
        </w:rPr>
      </w:pPr>
      <w:r w:rsidRPr="009419F9">
        <w:rPr>
          <w:rFonts w:ascii="Times New Roman" w:hAnsi="Times New Roman"/>
        </w:rPr>
        <w:t xml:space="preserve">Требования к квалификации педагогических кадров, обеспечивающих обучение по </w:t>
      </w:r>
      <w:r w:rsidR="009419F9">
        <w:rPr>
          <w:rFonts w:ascii="Times New Roman" w:hAnsi="Times New Roman"/>
        </w:rPr>
        <w:t>программе «КЛАССИЧЕСКИЙ МАССАЖ»:</w:t>
      </w:r>
    </w:p>
    <w:p w:rsidR="00697441" w:rsidRDefault="009419F9" w:rsidP="009419F9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лица</w:t>
      </w:r>
      <w:r w:rsidR="00F2109F" w:rsidRPr="009419F9">
        <w:rPr>
          <w:rFonts w:ascii="Times New Roman" w:hAnsi="Times New Roman"/>
        </w:rPr>
        <w:t xml:space="preserve"> с высшим </w:t>
      </w:r>
      <w:r>
        <w:rPr>
          <w:rFonts w:ascii="Times New Roman" w:hAnsi="Times New Roman"/>
        </w:rPr>
        <w:t xml:space="preserve">или средним медицинским </w:t>
      </w:r>
      <w:r w:rsidR="00F2109F" w:rsidRPr="009419F9">
        <w:rPr>
          <w:rFonts w:ascii="Times New Roman" w:hAnsi="Times New Roman"/>
        </w:rPr>
        <w:t>образованием, имеющие сертификат специалиста по специальности «Медицинский массаж» и (или) опыт практической деятельности по массажу</w:t>
      </w:r>
      <w:r>
        <w:rPr>
          <w:rFonts w:ascii="Times New Roman" w:hAnsi="Times New Roman"/>
        </w:rPr>
        <w:t xml:space="preserve"> не менее 3-х лет;</w:t>
      </w:r>
    </w:p>
    <w:p w:rsidR="009419F9" w:rsidRDefault="009419F9" w:rsidP="009419F9">
      <w:pPr>
        <w:pStyle w:val="aa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1003B">
        <w:rPr>
          <w:rFonts w:ascii="Times New Roman" w:hAnsi="Times New Roman"/>
        </w:rPr>
        <w:t xml:space="preserve">педагогические работники, направления подготовки которых соответствуют </w:t>
      </w:r>
      <w:r w:rsidR="00FF6312">
        <w:rPr>
          <w:rFonts w:ascii="Times New Roman" w:hAnsi="Times New Roman"/>
        </w:rPr>
        <w:t>требованиям, необходимым для дополнительного образования детей и взрослых</w:t>
      </w:r>
      <w:r w:rsidR="0031003B">
        <w:rPr>
          <w:rFonts w:ascii="Times New Roman" w:hAnsi="Times New Roman"/>
        </w:rPr>
        <w:t>.</w:t>
      </w:r>
    </w:p>
    <w:p w:rsidR="00236A91" w:rsidRDefault="00236A91" w:rsidP="009419F9">
      <w:pPr>
        <w:pStyle w:val="aa"/>
        <w:ind w:left="0" w:firstLine="709"/>
        <w:jc w:val="left"/>
        <w:rPr>
          <w:rFonts w:ascii="Times New Roman" w:hAnsi="Times New Roman"/>
        </w:rPr>
      </w:pPr>
    </w:p>
    <w:p w:rsidR="00236A91" w:rsidRDefault="00236A91" w:rsidP="00AC732B">
      <w:pPr>
        <w:pStyle w:val="aa"/>
        <w:numPr>
          <w:ilvl w:val="1"/>
          <w:numId w:val="1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Материально-техническое обеспечение</w:t>
      </w:r>
    </w:p>
    <w:p w:rsidR="005B2E67" w:rsidRDefault="005B2E67" w:rsidP="005B2E67">
      <w:pPr>
        <w:pStyle w:val="aa"/>
        <w:ind w:left="1440"/>
        <w:jc w:val="left"/>
        <w:rPr>
          <w:rFonts w:ascii="Times New Roman" w:hAnsi="Times New Roman"/>
        </w:rPr>
      </w:pPr>
    </w:p>
    <w:p w:rsidR="0064316B" w:rsidRDefault="0064316B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Для р</w:t>
      </w:r>
      <w:r w:rsidR="005B2E67" w:rsidRPr="005B2E67">
        <w:rPr>
          <w:rFonts w:ascii="Times New Roman" w:hAnsi="Times New Roman"/>
          <w:color w:val="auto"/>
        </w:rPr>
        <w:t>еализаци</w:t>
      </w:r>
      <w:r>
        <w:rPr>
          <w:rFonts w:ascii="Times New Roman" w:hAnsi="Times New Roman"/>
          <w:color w:val="auto"/>
        </w:rPr>
        <w:t>и обучения по программе «КЛАССИЧЕСКИЙ МАССАЖ»</w:t>
      </w:r>
      <w:r w:rsidR="00B96974">
        <w:rPr>
          <w:rFonts w:ascii="Times New Roman" w:hAnsi="Times New Roman"/>
          <w:color w:val="auto"/>
        </w:rPr>
        <w:t xml:space="preserve">, </w:t>
      </w:r>
      <w:r w:rsidR="005B2E67" w:rsidRPr="005B2E6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учебно-практический центр «Мануально-массажно-ментальные методики» </w:t>
      </w:r>
      <w:r w:rsidR="005B2E67" w:rsidRPr="005B2E6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располагает следующей материально-технической базой:</w:t>
      </w:r>
    </w:p>
    <w:p w:rsidR="00E7144C" w:rsidRDefault="00E7144C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E7144C" w:rsidRDefault="00E7144C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11</w:t>
      </w:r>
    </w:p>
    <w:p w:rsidR="0064316B" w:rsidRPr="00B72B77" w:rsidRDefault="0064316B" w:rsidP="00B96974">
      <w:pPr>
        <w:pStyle w:val="aa"/>
        <w:numPr>
          <w:ilvl w:val="0"/>
          <w:numId w:val="4"/>
        </w:numPr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 </w:t>
      </w:r>
      <w:r w:rsidR="005B2E67" w:rsidRPr="00B72B77">
        <w:rPr>
          <w:rFonts w:ascii="Times New Roman" w:hAnsi="Times New Roman"/>
          <w:b/>
          <w:color w:val="auto"/>
        </w:rPr>
        <w:t>учебны</w:t>
      </w:r>
      <w:r w:rsidRPr="00B72B77">
        <w:rPr>
          <w:rFonts w:ascii="Times New Roman" w:hAnsi="Times New Roman"/>
          <w:b/>
          <w:color w:val="auto"/>
        </w:rPr>
        <w:t xml:space="preserve">й </w:t>
      </w:r>
      <w:r w:rsidR="005B2E67" w:rsidRPr="00B72B77">
        <w:rPr>
          <w:rFonts w:ascii="Times New Roman" w:hAnsi="Times New Roman"/>
          <w:b/>
          <w:color w:val="auto"/>
        </w:rPr>
        <w:t>к</w:t>
      </w:r>
      <w:r w:rsidR="0051213E">
        <w:rPr>
          <w:rFonts w:ascii="Times New Roman" w:hAnsi="Times New Roman"/>
          <w:b/>
          <w:color w:val="auto"/>
        </w:rPr>
        <w:t>ласс</w:t>
      </w:r>
      <w:r w:rsidRPr="00B72B77">
        <w:rPr>
          <w:rFonts w:ascii="Times New Roman" w:hAnsi="Times New Roman"/>
          <w:b/>
          <w:color w:val="auto"/>
        </w:rPr>
        <w:t>, площадью 36 кв.м.;</w:t>
      </w:r>
    </w:p>
    <w:p w:rsidR="00B96974" w:rsidRDefault="007E6A8B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</w:t>
      </w:r>
      <w:r w:rsidR="00743EA1">
        <w:rPr>
          <w:rFonts w:ascii="Times New Roman" w:hAnsi="Times New Roman"/>
          <w:color w:val="auto"/>
        </w:rPr>
        <w:t xml:space="preserve">В данном </w:t>
      </w:r>
      <w:r w:rsidR="0051213E">
        <w:rPr>
          <w:rFonts w:ascii="Times New Roman" w:hAnsi="Times New Roman"/>
          <w:color w:val="auto"/>
        </w:rPr>
        <w:t>помещении</w:t>
      </w:r>
      <w:r w:rsidR="007F0AD9" w:rsidRPr="007F0AD9">
        <w:t xml:space="preserve"> </w:t>
      </w:r>
      <w:r w:rsidR="007F0AD9">
        <w:t>Учебный класс:</w:t>
      </w:r>
      <w:r w:rsidR="00743EA1">
        <w:rPr>
          <w:rFonts w:ascii="Times New Roman" w:hAnsi="Times New Roman"/>
          <w:color w:val="auto"/>
        </w:rPr>
        <w:t xml:space="preserve"> имеется: </w:t>
      </w:r>
      <w:r w:rsidR="0064316B">
        <w:rPr>
          <w:rFonts w:ascii="Times New Roman" w:hAnsi="Times New Roman"/>
          <w:color w:val="auto"/>
        </w:rPr>
        <w:t xml:space="preserve"> </w:t>
      </w:r>
    </w:p>
    <w:p w:rsidR="00B96974" w:rsidRDefault="00B96974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743EA1">
        <w:rPr>
          <w:rFonts w:ascii="Times New Roman" w:hAnsi="Times New Roman"/>
          <w:color w:val="auto"/>
        </w:rPr>
        <w:t xml:space="preserve">2 ученических стола, </w:t>
      </w:r>
    </w:p>
    <w:p w:rsidR="008844C7" w:rsidRDefault="00B96974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743EA1">
        <w:rPr>
          <w:rFonts w:ascii="Times New Roman" w:hAnsi="Times New Roman"/>
          <w:color w:val="auto"/>
        </w:rPr>
        <w:t xml:space="preserve">10 офисных стульев, </w:t>
      </w:r>
    </w:p>
    <w:p w:rsidR="00521E8B" w:rsidRDefault="00521E8B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комплекс технических средств обучения ( компьютер, монитор, клавиатура, мышь компьютерная, видеопроектор, экран настенный, стереосистема );</w:t>
      </w:r>
    </w:p>
    <w:p w:rsidR="008844C7" w:rsidRDefault="008844C7" w:rsidP="008844C7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- 5 </w:t>
      </w:r>
      <w:r w:rsidRPr="005B2E67">
        <w:rPr>
          <w:rFonts w:ascii="Times New Roman" w:hAnsi="Times New Roman"/>
          <w:color w:val="auto"/>
        </w:rPr>
        <w:t>массажны</w:t>
      </w:r>
      <w:r>
        <w:rPr>
          <w:rFonts w:ascii="Times New Roman" w:hAnsi="Times New Roman"/>
          <w:color w:val="auto"/>
        </w:rPr>
        <w:t>х</w:t>
      </w:r>
      <w:r w:rsidRPr="005B2E67">
        <w:rPr>
          <w:rFonts w:ascii="Times New Roman" w:hAnsi="Times New Roman"/>
          <w:color w:val="auto"/>
        </w:rPr>
        <w:t xml:space="preserve"> стол</w:t>
      </w:r>
      <w:r>
        <w:rPr>
          <w:rFonts w:ascii="Times New Roman" w:hAnsi="Times New Roman"/>
          <w:color w:val="auto"/>
        </w:rPr>
        <w:t xml:space="preserve">ов, </w:t>
      </w:r>
    </w:p>
    <w:p w:rsidR="008844C7" w:rsidRDefault="008844C7" w:rsidP="008844C7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массажный стул, </w:t>
      </w:r>
    </w:p>
    <w:p w:rsidR="008844C7" w:rsidRDefault="008844C7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валики массажные , 5 шт.;</w:t>
      </w:r>
    </w:p>
    <w:p w:rsidR="00B96974" w:rsidRDefault="008844C7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521E8B">
        <w:rPr>
          <w:rFonts w:ascii="Times New Roman" w:hAnsi="Times New Roman"/>
          <w:color w:val="auto"/>
        </w:rPr>
        <w:t>ра</w:t>
      </w:r>
      <w:r w:rsidR="00D14FAB">
        <w:rPr>
          <w:rFonts w:ascii="Times New Roman" w:hAnsi="Times New Roman"/>
          <w:color w:val="auto"/>
        </w:rPr>
        <w:t>сходные материалы для массажа (</w:t>
      </w:r>
      <w:r w:rsidR="00521E8B">
        <w:rPr>
          <w:rFonts w:ascii="Times New Roman" w:hAnsi="Times New Roman"/>
          <w:color w:val="auto"/>
        </w:rPr>
        <w:t>одноразовые простыни, одноразовые полотенца, одноразовые салфетки, одноразовые шапочки, одноразовые бикини, массажные масла и крема</w:t>
      </w:r>
      <w:r w:rsidR="00D14FAB">
        <w:rPr>
          <w:rFonts w:ascii="Times New Roman" w:hAnsi="Times New Roman"/>
          <w:color w:val="auto"/>
        </w:rPr>
        <w:t>)</w:t>
      </w:r>
      <w:r w:rsidR="00521E8B">
        <w:rPr>
          <w:rFonts w:ascii="Times New Roman" w:hAnsi="Times New Roman"/>
          <w:color w:val="auto"/>
        </w:rPr>
        <w:t>;</w:t>
      </w:r>
    </w:p>
    <w:p w:rsidR="00521E8B" w:rsidRDefault="00521E8B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платяной шкаф для </w:t>
      </w:r>
      <w:r w:rsidR="00696E53">
        <w:rPr>
          <w:rFonts w:ascii="Times New Roman" w:hAnsi="Times New Roman"/>
          <w:color w:val="auto"/>
        </w:rPr>
        <w:t>спецодежды ;</w:t>
      </w:r>
    </w:p>
    <w:p w:rsidR="00696E53" w:rsidRDefault="00696E53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="00D14FAB">
        <w:rPr>
          <w:rFonts w:ascii="Times New Roman" w:hAnsi="Times New Roman"/>
          <w:color w:val="auto"/>
        </w:rPr>
        <w:t>шкаф для инвентаря, расходных материалов и подручных средств;</w:t>
      </w:r>
    </w:p>
    <w:p w:rsidR="00D14FAB" w:rsidRDefault="00D14FAB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столик для массажных </w:t>
      </w:r>
      <w:r w:rsidR="00395CE4">
        <w:rPr>
          <w:rFonts w:ascii="Times New Roman" w:hAnsi="Times New Roman"/>
          <w:color w:val="auto"/>
        </w:rPr>
        <w:t xml:space="preserve">и дезинфицирующих </w:t>
      </w:r>
      <w:r>
        <w:rPr>
          <w:rFonts w:ascii="Times New Roman" w:hAnsi="Times New Roman"/>
          <w:color w:val="auto"/>
        </w:rPr>
        <w:t>средств ;</w:t>
      </w:r>
    </w:p>
    <w:p w:rsidR="002F6600" w:rsidRPr="00E7144C" w:rsidRDefault="00E7144C" w:rsidP="00E7144C">
      <w:pPr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</w:t>
      </w:r>
      <w:r w:rsidR="002F6600" w:rsidRPr="00E7144C">
        <w:rPr>
          <w:rFonts w:ascii="Times New Roman" w:hAnsi="Times New Roman"/>
          <w:color w:val="auto"/>
        </w:rPr>
        <w:t>- часы настенные электронные;</w:t>
      </w:r>
    </w:p>
    <w:p w:rsidR="002F6600" w:rsidRDefault="002F6600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источники дополнительного освещения (настенный светильник, лампа настольная);</w:t>
      </w:r>
    </w:p>
    <w:p w:rsidR="000B2778" w:rsidRDefault="000B2778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тонометр и аптечка неотложной медицинской помощи (находятся у администратора);</w:t>
      </w:r>
    </w:p>
    <w:p w:rsidR="00CD6E99" w:rsidRDefault="00CD6E99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CD6E99" w:rsidRPr="00B72B77" w:rsidRDefault="00CD6E99" w:rsidP="00CD6E99">
      <w:pPr>
        <w:pStyle w:val="aa"/>
        <w:numPr>
          <w:ilvl w:val="0"/>
          <w:numId w:val="4"/>
        </w:numPr>
        <w:jc w:val="left"/>
        <w:rPr>
          <w:rFonts w:ascii="Times New Roman" w:hAnsi="Times New Roman"/>
          <w:b/>
          <w:color w:val="auto"/>
        </w:rPr>
      </w:pPr>
      <w:r w:rsidRPr="00B72B77">
        <w:rPr>
          <w:rFonts w:ascii="Times New Roman" w:hAnsi="Times New Roman"/>
          <w:b/>
          <w:color w:val="auto"/>
        </w:rPr>
        <w:t>массажный кабинет для профессионального сопровождения выпускников: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массажный стол;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массажный стул;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шкаф для спецодежды , полотенец и пледов;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шкаф для расходных материалов;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тумбы, 2 шт., для массажных</w:t>
      </w:r>
      <w:r w:rsidR="00804B8D">
        <w:rPr>
          <w:rFonts w:ascii="Times New Roman" w:hAnsi="Times New Roman"/>
          <w:color w:val="auto"/>
        </w:rPr>
        <w:t xml:space="preserve"> и дезинфицирующих </w:t>
      </w:r>
      <w:r>
        <w:rPr>
          <w:rFonts w:ascii="Times New Roman" w:hAnsi="Times New Roman"/>
          <w:color w:val="auto"/>
        </w:rPr>
        <w:t xml:space="preserve"> средств;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раковина для мытья рук;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стул массажиста;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стул для клиентов;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столик для музыкального центра;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музыкальный центр;</w:t>
      </w:r>
    </w:p>
    <w:p w:rsidR="00CD6E99" w:rsidRDefault="00CD6E99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дополнительное освещение (настенные светильники, 2шт.);</w:t>
      </w:r>
    </w:p>
    <w:p w:rsidR="000F59FA" w:rsidRDefault="000F59FA" w:rsidP="00CD6E99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часы настенные электронные;</w:t>
      </w:r>
    </w:p>
    <w:p w:rsidR="00521E8B" w:rsidRDefault="00521E8B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521E8B" w:rsidRPr="00B72B77" w:rsidRDefault="00521E8B" w:rsidP="007E6A8B">
      <w:pPr>
        <w:pStyle w:val="aa"/>
        <w:numPr>
          <w:ilvl w:val="0"/>
          <w:numId w:val="4"/>
        </w:numPr>
        <w:jc w:val="left"/>
        <w:rPr>
          <w:rFonts w:ascii="Times New Roman" w:hAnsi="Times New Roman"/>
          <w:b/>
          <w:color w:val="auto"/>
        </w:rPr>
      </w:pPr>
      <w:r w:rsidRPr="00B72B77">
        <w:rPr>
          <w:rFonts w:ascii="Times New Roman" w:hAnsi="Times New Roman"/>
          <w:b/>
          <w:color w:val="auto"/>
        </w:rPr>
        <w:t>раздевалка для учеников и моделей ;</w:t>
      </w:r>
    </w:p>
    <w:p w:rsidR="007E6A8B" w:rsidRDefault="007E6A8B" w:rsidP="007E6A8B">
      <w:pPr>
        <w:pStyle w:val="aa"/>
        <w:ind w:left="106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данном помещении имеется:</w:t>
      </w:r>
    </w:p>
    <w:p w:rsidR="007E6A8B" w:rsidRDefault="007E6A8B" w:rsidP="007E6A8B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вешалки для одежды;</w:t>
      </w:r>
    </w:p>
    <w:p w:rsidR="007E6A8B" w:rsidRDefault="007E6A8B" w:rsidP="007E6A8B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шкаф для личных вещей, полотенец и пледов;</w:t>
      </w:r>
    </w:p>
    <w:p w:rsidR="007E6A8B" w:rsidRDefault="007E6A8B" w:rsidP="007E6A8B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тумбы для сидения и хранения сменной обуви;</w:t>
      </w:r>
    </w:p>
    <w:p w:rsidR="007E6A8B" w:rsidRDefault="007E6A8B" w:rsidP="007E6A8B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сушилка складная;</w:t>
      </w:r>
    </w:p>
    <w:p w:rsidR="007E6A8B" w:rsidRDefault="007E6A8B" w:rsidP="007E6A8B">
      <w:pPr>
        <w:pStyle w:val="aa"/>
        <w:ind w:left="1069"/>
        <w:jc w:val="left"/>
        <w:rPr>
          <w:rFonts w:ascii="Times New Roman" w:hAnsi="Times New Roman"/>
          <w:color w:val="auto"/>
        </w:rPr>
      </w:pPr>
    </w:p>
    <w:p w:rsidR="00E7144C" w:rsidRDefault="00E7144C" w:rsidP="007E6A8B">
      <w:pPr>
        <w:pStyle w:val="aa"/>
        <w:ind w:left="1069"/>
        <w:jc w:val="left"/>
        <w:rPr>
          <w:rFonts w:ascii="Times New Roman" w:hAnsi="Times New Roman"/>
          <w:color w:val="auto"/>
        </w:rPr>
      </w:pPr>
    </w:p>
    <w:p w:rsidR="00E7144C" w:rsidRDefault="00E7144C" w:rsidP="007E6A8B">
      <w:pPr>
        <w:pStyle w:val="aa"/>
        <w:ind w:left="106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12</w:t>
      </w:r>
    </w:p>
    <w:p w:rsidR="00521E8B" w:rsidRPr="00B72B77" w:rsidRDefault="00992A40" w:rsidP="00992A40">
      <w:pPr>
        <w:pStyle w:val="aa"/>
        <w:numPr>
          <w:ilvl w:val="0"/>
          <w:numId w:val="4"/>
        </w:numPr>
        <w:jc w:val="left"/>
        <w:rPr>
          <w:rFonts w:ascii="Times New Roman" w:hAnsi="Times New Roman"/>
          <w:b/>
          <w:color w:val="auto"/>
        </w:rPr>
      </w:pPr>
      <w:r w:rsidRPr="00B72B77">
        <w:rPr>
          <w:rFonts w:ascii="Times New Roman" w:hAnsi="Times New Roman"/>
          <w:b/>
          <w:color w:val="auto"/>
        </w:rPr>
        <w:lastRenderedPageBreak/>
        <w:t>душевая комната:</w:t>
      </w:r>
    </w:p>
    <w:p w:rsidR="00992A40" w:rsidRDefault="00992A40" w:rsidP="00992A40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душевая кабина;</w:t>
      </w:r>
    </w:p>
    <w:p w:rsidR="00992A40" w:rsidRDefault="00992A40" w:rsidP="00992A40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вешалка;</w:t>
      </w:r>
    </w:p>
    <w:p w:rsidR="00992A40" w:rsidRDefault="00992A40" w:rsidP="00992A40">
      <w:pPr>
        <w:pStyle w:val="aa"/>
        <w:ind w:left="1069" w:hanging="360"/>
        <w:jc w:val="left"/>
        <w:rPr>
          <w:rFonts w:ascii="Times New Roman" w:hAnsi="Times New Roman"/>
          <w:color w:val="auto"/>
        </w:rPr>
      </w:pPr>
    </w:p>
    <w:p w:rsidR="00992A40" w:rsidRPr="00B72B77" w:rsidRDefault="00992A40" w:rsidP="00992A40">
      <w:pPr>
        <w:pStyle w:val="aa"/>
        <w:numPr>
          <w:ilvl w:val="0"/>
          <w:numId w:val="4"/>
        </w:numPr>
        <w:jc w:val="left"/>
        <w:rPr>
          <w:rFonts w:ascii="Times New Roman" w:hAnsi="Times New Roman"/>
          <w:b/>
          <w:color w:val="auto"/>
        </w:rPr>
      </w:pPr>
      <w:r w:rsidRPr="00B72B77">
        <w:rPr>
          <w:rFonts w:ascii="Times New Roman" w:hAnsi="Times New Roman"/>
          <w:b/>
          <w:color w:val="auto"/>
        </w:rPr>
        <w:t>туалетная комната:</w:t>
      </w:r>
    </w:p>
    <w:p w:rsidR="00992A40" w:rsidRDefault="005B2E67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5B2E67">
        <w:rPr>
          <w:rFonts w:ascii="Times New Roman" w:hAnsi="Times New Roman"/>
          <w:color w:val="auto"/>
        </w:rPr>
        <w:t xml:space="preserve">- </w:t>
      </w:r>
      <w:r w:rsidR="00992A40">
        <w:rPr>
          <w:rFonts w:ascii="Times New Roman" w:hAnsi="Times New Roman"/>
          <w:color w:val="auto"/>
        </w:rPr>
        <w:t>раковина для мытья рук;</w:t>
      </w:r>
    </w:p>
    <w:p w:rsidR="00992A40" w:rsidRDefault="005B2E67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5B2E67">
        <w:rPr>
          <w:rFonts w:ascii="Times New Roman" w:hAnsi="Times New Roman"/>
          <w:color w:val="auto"/>
        </w:rPr>
        <w:t xml:space="preserve">- </w:t>
      </w:r>
      <w:r w:rsidR="00992A40">
        <w:rPr>
          <w:rFonts w:ascii="Times New Roman" w:hAnsi="Times New Roman"/>
          <w:color w:val="auto"/>
        </w:rPr>
        <w:t>унитаз;</w:t>
      </w:r>
    </w:p>
    <w:p w:rsidR="00992A40" w:rsidRDefault="00992A40" w:rsidP="004D4C0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992A40" w:rsidRPr="00B72B77" w:rsidRDefault="005B2E67" w:rsidP="00992A40">
      <w:pPr>
        <w:pStyle w:val="aa"/>
        <w:numPr>
          <w:ilvl w:val="0"/>
          <w:numId w:val="4"/>
        </w:numPr>
        <w:jc w:val="left"/>
        <w:rPr>
          <w:rFonts w:ascii="Times New Roman" w:hAnsi="Times New Roman"/>
          <w:b/>
          <w:color w:val="auto"/>
        </w:rPr>
      </w:pPr>
      <w:r w:rsidRPr="00B72B77">
        <w:rPr>
          <w:rFonts w:ascii="Times New Roman" w:hAnsi="Times New Roman"/>
          <w:b/>
          <w:color w:val="auto"/>
        </w:rPr>
        <w:t xml:space="preserve">оборудованное место для </w:t>
      </w:r>
      <w:r w:rsidR="00992A40" w:rsidRPr="00B72B77">
        <w:rPr>
          <w:rFonts w:ascii="Times New Roman" w:hAnsi="Times New Roman"/>
          <w:b/>
          <w:color w:val="auto"/>
        </w:rPr>
        <w:t>приёма пищи:</w:t>
      </w:r>
    </w:p>
    <w:p w:rsidR="00992A40" w:rsidRDefault="005B2E67" w:rsidP="00992A40">
      <w:pPr>
        <w:ind w:left="709"/>
        <w:jc w:val="left"/>
        <w:rPr>
          <w:rFonts w:ascii="Times New Roman" w:hAnsi="Times New Roman"/>
          <w:color w:val="auto"/>
        </w:rPr>
      </w:pPr>
      <w:r w:rsidRPr="00992A40">
        <w:rPr>
          <w:rFonts w:ascii="Times New Roman" w:hAnsi="Times New Roman"/>
          <w:color w:val="auto"/>
        </w:rPr>
        <w:t xml:space="preserve">- </w:t>
      </w:r>
      <w:r w:rsidR="00992A40">
        <w:rPr>
          <w:rFonts w:ascii="Times New Roman" w:hAnsi="Times New Roman"/>
          <w:color w:val="auto"/>
        </w:rPr>
        <w:t>микроволновка;</w:t>
      </w:r>
    </w:p>
    <w:p w:rsidR="00992A40" w:rsidRDefault="00992A40" w:rsidP="00992A40">
      <w:pPr>
        <w:ind w:left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чайник электрический;</w:t>
      </w:r>
    </w:p>
    <w:p w:rsidR="00992A40" w:rsidRDefault="00992A40" w:rsidP="00992A40">
      <w:pPr>
        <w:ind w:left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холодильник;</w:t>
      </w:r>
    </w:p>
    <w:p w:rsidR="00992A40" w:rsidRDefault="00992A40" w:rsidP="00992A40">
      <w:pPr>
        <w:ind w:left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стол кухонный с барной стойкой; </w:t>
      </w:r>
    </w:p>
    <w:p w:rsidR="00CD6E99" w:rsidRDefault="00CD6E99" w:rsidP="00992A40">
      <w:pPr>
        <w:ind w:left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комплект посуды и столовых приборов;</w:t>
      </w:r>
    </w:p>
    <w:p w:rsidR="00CD6E99" w:rsidRDefault="00CD6E99" w:rsidP="00992A40">
      <w:pPr>
        <w:ind w:left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 тумба для посуды;</w:t>
      </w:r>
    </w:p>
    <w:p w:rsidR="00A04752" w:rsidRDefault="00A04752" w:rsidP="00E7144C">
      <w:pPr>
        <w:jc w:val="left"/>
        <w:rPr>
          <w:rFonts w:ascii="Times New Roman" w:hAnsi="Times New Roman"/>
          <w:color w:val="auto"/>
        </w:rPr>
      </w:pPr>
    </w:p>
    <w:p w:rsidR="00A04752" w:rsidRPr="007909FB" w:rsidRDefault="00A04752" w:rsidP="00A04752">
      <w:pPr>
        <w:pStyle w:val="aa"/>
        <w:numPr>
          <w:ilvl w:val="1"/>
          <w:numId w:val="4"/>
        </w:numPr>
        <w:jc w:val="left"/>
        <w:rPr>
          <w:rFonts w:ascii="Times New Roman" w:hAnsi="Times New Roman"/>
          <w:color w:val="auto"/>
        </w:rPr>
      </w:pPr>
      <w:r w:rsidRPr="007909FB">
        <w:rPr>
          <w:rFonts w:ascii="Times New Roman" w:hAnsi="Times New Roman"/>
        </w:rPr>
        <w:t>Учебно-методическое обеспечение</w:t>
      </w:r>
    </w:p>
    <w:p w:rsidR="009123EF" w:rsidRDefault="009123EF" w:rsidP="009123EF">
      <w:pPr>
        <w:pStyle w:val="aa"/>
        <w:ind w:left="1429"/>
        <w:jc w:val="left"/>
        <w:rPr>
          <w:rFonts w:ascii="Times New Roman" w:hAnsi="Times New Roman"/>
        </w:rPr>
      </w:pPr>
    </w:p>
    <w:p w:rsidR="00E85963" w:rsidRPr="007378EB" w:rsidRDefault="009123EF" w:rsidP="007378EB">
      <w:pPr>
        <w:pStyle w:val="aa"/>
        <w:ind w:left="1429"/>
        <w:jc w:val="left"/>
        <w:rPr>
          <w:rFonts w:ascii="Times New Roman" w:hAnsi="Times New Roman"/>
          <w:b/>
          <w:color w:val="auto"/>
          <w:szCs w:val="28"/>
        </w:rPr>
      </w:pPr>
      <w:r w:rsidRPr="009123EF">
        <w:rPr>
          <w:rFonts w:ascii="Times New Roman" w:hAnsi="Times New Roman"/>
          <w:b/>
          <w:color w:val="auto"/>
          <w:szCs w:val="28"/>
          <w:shd w:val="clear" w:color="auto" w:fill="FFFFFF"/>
        </w:rPr>
        <w:t xml:space="preserve">Нормативно-правовые документы </w:t>
      </w:r>
    </w:p>
    <w:p w:rsidR="00E85963" w:rsidRDefault="00E85963" w:rsidP="00E85963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E85963">
        <w:rPr>
          <w:rFonts w:ascii="Times New Roman" w:hAnsi="Times New Roman"/>
          <w:color w:val="auto"/>
        </w:rPr>
        <w:t xml:space="preserve">1. </w:t>
      </w:r>
      <w:r w:rsidR="00871AD4">
        <w:rPr>
          <w:rFonts w:ascii="Times New Roman" w:hAnsi="Times New Roman"/>
          <w:color w:val="auto"/>
        </w:rPr>
        <w:t xml:space="preserve"> </w:t>
      </w:r>
      <w:r w:rsidRPr="00E85963">
        <w:rPr>
          <w:rFonts w:ascii="Times New Roman" w:hAnsi="Times New Roman"/>
          <w:color w:val="auto"/>
        </w:rPr>
        <w:t xml:space="preserve">Конституция РФ. </w:t>
      </w:r>
    </w:p>
    <w:p w:rsidR="00E85963" w:rsidRDefault="00871AD4" w:rsidP="00E85963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</w:t>
      </w:r>
      <w:r w:rsidR="00E85963" w:rsidRPr="00E85963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 </w:t>
      </w:r>
      <w:r w:rsidR="00E85963" w:rsidRPr="00E85963">
        <w:rPr>
          <w:rFonts w:ascii="Times New Roman" w:hAnsi="Times New Roman"/>
          <w:color w:val="auto"/>
        </w:rPr>
        <w:t xml:space="preserve">Федеральный закон РФ от 21 ноября 2011 года N 323-ФЗ «Об основах охраны здоровья граждан в Российской Федерации» </w:t>
      </w:r>
    </w:p>
    <w:p w:rsidR="00871AD4" w:rsidRDefault="00871AD4" w:rsidP="00871AD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</w:t>
      </w:r>
      <w:r w:rsidR="00E85963" w:rsidRPr="00E85963">
        <w:rPr>
          <w:rFonts w:ascii="Times New Roman" w:hAnsi="Times New Roman"/>
          <w:color w:val="auto"/>
        </w:rPr>
        <w:t xml:space="preserve">. </w:t>
      </w:r>
      <w:r>
        <w:rPr>
          <w:rFonts w:ascii="Times New Roman" w:hAnsi="Times New Roman"/>
          <w:color w:val="auto"/>
        </w:rPr>
        <w:t xml:space="preserve"> </w:t>
      </w:r>
      <w:r w:rsidR="00E85963" w:rsidRPr="00E85963">
        <w:rPr>
          <w:rFonts w:ascii="Times New Roman" w:hAnsi="Times New Roman"/>
          <w:color w:val="auto"/>
        </w:rPr>
        <w:t xml:space="preserve">Закон РФ «О защите прав потребителей». </w:t>
      </w:r>
    </w:p>
    <w:p w:rsidR="00871AD4" w:rsidRDefault="00871AD4" w:rsidP="00871AD4">
      <w:pPr>
        <w:pStyle w:val="aa"/>
        <w:ind w:left="0" w:firstLine="709"/>
        <w:jc w:val="left"/>
        <w:rPr>
          <w:rFonts w:ascii="Times New Roman" w:hAnsi="Times New Roman"/>
          <w:szCs w:val="28"/>
        </w:rPr>
      </w:pPr>
      <w:r w:rsidRPr="00871AD4">
        <w:rPr>
          <w:rFonts w:ascii="Times New Roman" w:hAnsi="Times New Roman"/>
          <w:color w:val="auto"/>
          <w:szCs w:val="28"/>
        </w:rPr>
        <w:t xml:space="preserve">4. </w:t>
      </w:r>
      <w:r w:rsidR="00FD74F4">
        <w:rPr>
          <w:rFonts w:ascii="Times New Roman" w:hAnsi="Times New Roman"/>
          <w:color w:val="auto"/>
          <w:szCs w:val="28"/>
        </w:rPr>
        <w:t xml:space="preserve"> </w:t>
      </w:r>
      <w:r w:rsidRPr="00871AD4">
        <w:rPr>
          <w:rFonts w:ascii="Times New Roman" w:hAnsi="Times New Roman"/>
          <w:szCs w:val="28"/>
        </w:rPr>
        <w:t>Федеральный закон "Об образовании в Российской Федерации" от 29.12.2012</w:t>
      </w:r>
      <w:r w:rsidR="00274B4C">
        <w:rPr>
          <w:rFonts w:ascii="Times New Roman" w:hAnsi="Times New Roman"/>
          <w:szCs w:val="28"/>
        </w:rPr>
        <w:t>г.</w:t>
      </w:r>
      <w:r w:rsidRPr="00871AD4">
        <w:rPr>
          <w:rFonts w:ascii="Times New Roman" w:hAnsi="Times New Roman"/>
          <w:szCs w:val="28"/>
        </w:rPr>
        <w:t xml:space="preserve"> </w:t>
      </w:r>
      <w:r w:rsidR="00274B4C">
        <w:rPr>
          <w:rFonts w:ascii="Times New Roman" w:hAnsi="Times New Roman"/>
          <w:szCs w:val="28"/>
        </w:rPr>
        <w:t xml:space="preserve"> </w:t>
      </w:r>
      <w:r w:rsidRPr="00871AD4">
        <w:rPr>
          <w:rFonts w:ascii="Times New Roman" w:hAnsi="Times New Roman"/>
          <w:szCs w:val="28"/>
        </w:rPr>
        <w:t>N 273-ФЗ (последняя редакция)</w:t>
      </w:r>
      <w:r w:rsidR="00FD74F4">
        <w:rPr>
          <w:rFonts w:ascii="Times New Roman" w:hAnsi="Times New Roman"/>
          <w:szCs w:val="28"/>
        </w:rPr>
        <w:t>.</w:t>
      </w:r>
    </w:p>
    <w:p w:rsidR="00133282" w:rsidRPr="00380F83" w:rsidRDefault="00FD74F4" w:rsidP="00871AD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szCs w:val="28"/>
        </w:rPr>
        <w:t xml:space="preserve">5.  </w:t>
      </w:r>
      <w:r w:rsidRPr="00133282">
        <w:rPr>
          <w:rFonts w:ascii="Times New Roman" w:hAnsi="Times New Roman"/>
          <w:bCs/>
          <w:color w:val="auto"/>
          <w:szCs w:val="28"/>
          <w:shd w:val="clear" w:color="auto" w:fill="FFFFFF"/>
        </w:rPr>
        <w:t xml:space="preserve">Приказ Министерства </w:t>
      </w:r>
      <w:r w:rsidR="00681FAA">
        <w:rPr>
          <w:rFonts w:ascii="Times New Roman" w:hAnsi="Times New Roman"/>
          <w:bCs/>
          <w:color w:val="auto"/>
          <w:szCs w:val="28"/>
          <w:shd w:val="clear" w:color="auto" w:fill="FFFFFF"/>
        </w:rPr>
        <w:t>просвещения</w:t>
      </w:r>
      <w:r w:rsidRPr="00133282">
        <w:rPr>
          <w:rFonts w:ascii="Times New Roman" w:hAnsi="Times New Roman"/>
          <w:bCs/>
          <w:color w:val="auto"/>
          <w:szCs w:val="28"/>
          <w:shd w:val="clear" w:color="auto" w:fill="FFFFFF"/>
        </w:rPr>
        <w:t xml:space="preserve"> РФ </w:t>
      </w:r>
      <w:r w:rsidR="00133282" w:rsidRPr="00133282">
        <w:rPr>
          <w:rFonts w:ascii="Times New Roman" w:hAnsi="Times New Roman"/>
          <w:color w:val="auto"/>
        </w:rPr>
        <w:t xml:space="preserve">от </w:t>
      </w:r>
      <w:r w:rsidR="00133282">
        <w:rPr>
          <w:rFonts w:ascii="Times New Roman" w:hAnsi="Times New Roman"/>
          <w:color w:val="auto"/>
        </w:rPr>
        <w:t xml:space="preserve">22.07.2022 № 629 </w:t>
      </w:r>
      <w:r w:rsidR="00133282" w:rsidRPr="00133282">
        <w:rPr>
          <w:rFonts w:ascii="Times New Roman" w:hAnsi="Times New Roman"/>
          <w:color w:val="auto"/>
        </w:rPr>
        <w:t xml:space="preserve">«Об утверждении Порядка организации и осуществления образовательной деятельности по дополнительным образовательным общеразвивающим </w:t>
      </w:r>
      <w:r w:rsidR="00133282" w:rsidRPr="00380F83">
        <w:rPr>
          <w:rFonts w:ascii="Times New Roman" w:hAnsi="Times New Roman"/>
          <w:color w:val="auto"/>
        </w:rPr>
        <w:t>программам».</w:t>
      </w:r>
    </w:p>
    <w:p w:rsidR="00B12630" w:rsidRPr="00380F83" w:rsidRDefault="00FD74F4" w:rsidP="00871AD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  <w:r w:rsidRPr="00380F83">
        <w:rPr>
          <w:rFonts w:ascii="Times New Roman" w:hAnsi="Times New Roman"/>
          <w:bCs/>
          <w:color w:val="auto"/>
          <w:szCs w:val="28"/>
          <w:shd w:val="clear" w:color="auto" w:fill="FFFFFF"/>
        </w:rPr>
        <w:t xml:space="preserve">6.  </w:t>
      </w:r>
      <w:r w:rsidR="007378EB" w:rsidRPr="00380F83">
        <w:rPr>
          <w:rFonts w:ascii="Times New Roman" w:hAnsi="Times New Roman"/>
          <w:color w:val="auto"/>
        </w:rPr>
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 г.) (Письмо Министерства образования и науки РФ от 18.11.2015 № 09-3242);</w:t>
      </w:r>
    </w:p>
    <w:p w:rsidR="007378EB" w:rsidRDefault="007378EB" w:rsidP="00871AD4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B12630" w:rsidRPr="007378EB" w:rsidRDefault="00B12630" w:rsidP="007378EB">
      <w:pPr>
        <w:pStyle w:val="aa"/>
        <w:ind w:left="0" w:firstLine="709"/>
        <w:jc w:val="left"/>
        <w:rPr>
          <w:rFonts w:ascii="Times New Roman" w:hAnsi="Times New Roman"/>
          <w:b/>
          <w:color w:val="auto"/>
          <w:szCs w:val="28"/>
          <w:shd w:val="clear" w:color="auto" w:fill="FFFFFF"/>
        </w:rPr>
      </w:pPr>
      <w:r w:rsidRPr="00B12630">
        <w:rPr>
          <w:rFonts w:ascii="Times New Roman" w:hAnsi="Times New Roman"/>
          <w:b/>
          <w:color w:val="auto"/>
          <w:szCs w:val="28"/>
          <w:shd w:val="clear" w:color="auto" w:fill="FFFFFF"/>
        </w:rPr>
        <w:t xml:space="preserve">Учебно-программные, планирующие документы </w:t>
      </w:r>
    </w:p>
    <w:p w:rsidR="00B12630" w:rsidRPr="00DA3F5C" w:rsidRDefault="00401CFF" w:rsidP="00DA3F5C">
      <w:pPr>
        <w:pStyle w:val="aa"/>
        <w:numPr>
          <w:ilvl w:val="0"/>
          <w:numId w:val="5"/>
        </w:numPr>
        <w:ind w:left="0" w:firstLine="851"/>
        <w:jc w:val="left"/>
        <w:rPr>
          <w:rFonts w:ascii="Times New Roman" w:hAnsi="Times New Roman"/>
          <w:color w:val="auto"/>
          <w:szCs w:val="28"/>
        </w:rPr>
      </w:pPr>
      <w:r w:rsidRPr="00DA3F5C">
        <w:rPr>
          <w:rFonts w:ascii="Times New Roman" w:hAnsi="Times New Roman"/>
          <w:color w:val="auto"/>
        </w:rPr>
        <w:t xml:space="preserve">Учебно-методическое </w:t>
      </w:r>
      <w:r w:rsidR="000C3418" w:rsidRPr="00DA3F5C">
        <w:rPr>
          <w:rFonts w:ascii="Times New Roman" w:hAnsi="Times New Roman"/>
          <w:color w:val="auto"/>
        </w:rPr>
        <w:t>видео</w:t>
      </w:r>
      <w:r w:rsidRPr="00DA3F5C">
        <w:rPr>
          <w:rFonts w:ascii="Times New Roman" w:hAnsi="Times New Roman"/>
          <w:color w:val="auto"/>
        </w:rPr>
        <w:t xml:space="preserve">пособие «Классический адаптивный русский массаж Александрова» для образовательной программы дополнительного </w:t>
      </w:r>
      <w:r w:rsidR="00DA3F5C" w:rsidRPr="00DA3F5C">
        <w:rPr>
          <w:rFonts w:ascii="Times New Roman" w:hAnsi="Times New Roman"/>
          <w:color w:val="auto"/>
        </w:rPr>
        <w:t>образования, разработано и снято учебно-практическим центром «Мануально-массажно-ментальные методики» ИП Александров И.Н., 2021 г.</w:t>
      </w:r>
    </w:p>
    <w:p w:rsidR="00DA3F5C" w:rsidRDefault="000B179D" w:rsidP="00DA3F5C">
      <w:pPr>
        <w:pStyle w:val="aa"/>
        <w:numPr>
          <w:ilvl w:val="0"/>
          <w:numId w:val="5"/>
        </w:numPr>
        <w:ind w:left="0" w:firstLine="851"/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Учебный план </w:t>
      </w:r>
      <w:r w:rsidR="00DB2DD5">
        <w:rPr>
          <w:rFonts w:ascii="Times New Roman" w:hAnsi="Times New Roman"/>
          <w:color w:val="auto"/>
          <w:szCs w:val="28"/>
        </w:rPr>
        <w:t>образовательной программы;</w:t>
      </w:r>
    </w:p>
    <w:p w:rsidR="00DB2DD5" w:rsidRPr="00E7144C" w:rsidRDefault="00DB2DD5" w:rsidP="00DB2DD5">
      <w:pPr>
        <w:pStyle w:val="aa"/>
        <w:numPr>
          <w:ilvl w:val="0"/>
          <w:numId w:val="5"/>
        </w:numPr>
        <w:ind w:left="0" w:firstLine="851"/>
        <w:jc w:val="left"/>
        <w:rPr>
          <w:rFonts w:ascii="Times New Roman" w:hAnsi="Times New Roman"/>
          <w:color w:val="auto"/>
          <w:szCs w:val="28"/>
        </w:rPr>
      </w:pPr>
      <w:r w:rsidRPr="00DA3F5C">
        <w:rPr>
          <w:rFonts w:ascii="Times New Roman" w:hAnsi="Times New Roman"/>
          <w:color w:val="auto"/>
        </w:rPr>
        <w:t>Учебно-тематический план</w:t>
      </w:r>
      <w:r>
        <w:rPr>
          <w:rFonts w:ascii="Times New Roman" w:hAnsi="Times New Roman"/>
          <w:color w:val="auto"/>
        </w:rPr>
        <w:t xml:space="preserve"> образовательной программы ;</w:t>
      </w:r>
    </w:p>
    <w:p w:rsidR="00E7144C" w:rsidRDefault="00E7144C" w:rsidP="00E7144C">
      <w:pPr>
        <w:jc w:val="left"/>
        <w:rPr>
          <w:rFonts w:ascii="Times New Roman" w:hAnsi="Times New Roman"/>
          <w:color w:val="auto"/>
          <w:szCs w:val="28"/>
        </w:rPr>
      </w:pPr>
    </w:p>
    <w:p w:rsidR="00E7144C" w:rsidRPr="00E7144C" w:rsidRDefault="00E7144C" w:rsidP="00E7144C">
      <w:pPr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                                                                 13</w:t>
      </w:r>
    </w:p>
    <w:p w:rsidR="00DB2DD5" w:rsidRDefault="004C00C6" w:rsidP="00DA3F5C">
      <w:pPr>
        <w:pStyle w:val="aa"/>
        <w:numPr>
          <w:ilvl w:val="0"/>
          <w:numId w:val="5"/>
        </w:numPr>
        <w:ind w:left="0" w:firstLine="851"/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lastRenderedPageBreak/>
        <w:t>Календарный учебный график</w:t>
      </w:r>
      <w:r w:rsidR="00A10812">
        <w:rPr>
          <w:rFonts w:ascii="Times New Roman" w:hAnsi="Times New Roman"/>
          <w:color w:val="auto"/>
          <w:szCs w:val="28"/>
        </w:rPr>
        <w:t>;</w:t>
      </w:r>
    </w:p>
    <w:p w:rsidR="00A10812" w:rsidRDefault="00A03CBB" w:rsidP="00DA3F5C">
      <w:pPr>
        <w:pStyle w:val="aa"/>
        <w:numPr>
          <w:ilvl w:val="0"/>
          <w:numId w:val="5"/>
        </w:numPr>
        <w:ind w:left="0" w:firstLine="851"/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Учебная программа дополнительного образования;</w:t>
      </w:r>
    </w:p>
    <w:p w:rsidR="00A03CBB" w:rsidRDefault="00A03CBB" w:rsidP="00DA3F5C">
      <w:pPr>
        <w:pStyle w:val="aa"/>
        <w:numPr>
          <w:ilvl w:val="0"/>
          <w:numId w:val="5"/>
        </w:numPr>
        <w:ind w:left="0" w:firstLine="851"/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Оценочный материал;</w:t>
      </w:r>
    </w:p>
    <w:p w:rsidR="00A03CBB" w:rsidRDefault="00A03CBB" w:rsidP="00DA3F5C">
      <w:pPr>
        <w:pStyle w:val="aa"/>
        <w:numPr>
          <w:ilvl w:val="0"/>
          <w:numId w:val="5"/>
        </w:numPr>
        <w:ind w:left="0" w:firstLine="851"/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Теоретический материал по программе «Классический массаж»</w:t>
      </w:r>
      <w:r w:rsidR="00153F57">
        <w:rPr>
          <w:rFonts w:ascii="Times New Roman" w:hAnsi="Times New Roman"/>
          <w:color w:val="auto"/>
          <w:szCs w:val="28"/>
        </w:rPr>
        <w:t>, в электронной форме;</w:t>
      </w:r>
    </w:p>
    <w:p w:rsidR="00153F57" w:rsidRPr="000556EF" w:rsidRDefault="00153F57" w:rsidP="00DA3F5C">
      <w:pPr>
        <w:pStyle w:val="aa"/>
        <w:numPr>
          <w:ilvl w:val="0"/>
          <w:numId w:val="5"/>
        </w:numPr>
        <w:ind w:left="0" w:firstLine="851"/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Дополнительные практические и теоретические видеопособия, разработанные и снятые </w:t>
      </w:r>
      <w:r w:rsidRPr="00DA3F5C">
        <w:rPr>
          <w:rFonts w:ascii="Times New Roman" w:hAnsi="Times New Roman"/>
          <w:color w:val="auto"/>
        </w:rPr>
        <w:t>учебно-практическим центром «Мануально-массажно-ментальные методики» ИП Александров И.Н.,</w:t>
      </w:r>
      <w:r>
        <w:rPr>
          <w:rFonts w:ascii="Times New Roman" w:hAnsi="Times New Roman"/>
          <w:color w:val="auto"/>
        </w:rPr>
        <w:t xml:space="preserve"> для реализации дополнительной образовательной программы, в электронном виде;</w:t>
      </w:r>
    </w:p>
    <w:p w:rsidR="000556EF" w:rsidRDefault="000556EF" w:rsidP="000556EF">
      <w:pPr>
        <w:pStyle w:val="aa"/>
        <w:ind w:left="851"/>
        <w:jc w:val="left"/>
        <w:rPr>
          <w:rFonts w:ascii="Times New Roman" w:hAnsi="Times New Roman"/>
          <w:color w:val="auto"/>
        </w:rPr>
      </w:pPr>
    </w:p>
    <w:p w:rsidR="000556EF" w:rsidRPr="007909FB" w:rsidRDefault="000556EF" w:rsidP="000556EF">
      <w:pPr>
        <w:pStyle w:val="aa"/>
        <w:numPr>
          <w:ilvl w:val="0"/>
          <w:numId w:val="4"/>
        </w:numPr>
        <w:jc w:val="left"/>
        <w:rPr>
          <w:rFonts w:ascii="Times New Roman" w:hAnsi="Times New Roman"/>
          <w:b/>
          <w:color w:val="auto"/>
          <w:szCs w:val="28"/>
        </w:rPr>
      </w:pPr>
      <w:r w:rsidRPr="007909FB">
        <w:rPr>
          <w:rFonts w:ascii="Times New Roman" w:hAnsi="Times New Roman"/>
          <w:b/>
        </w:rPr>
        <w:t>Список рекомендуемой дополнительной литературы и электронных учебных изданий</w:t>
      </w:r>
    </w:p>
    <w:p w:rsidR="000556EF" w:rsidRDefault="000556EF" w:rsidP="000556EF">
      <w:pPr>
        <w:pStyle w:val="aa"/>
        <w:ind w:left="1069"/>
        <w:jc w:val="left"/>
        <w:rPr>
          <w:rFonts w:ascii="Times New Roman" w:hAnsi="Times New Roman"/>
        </w:rPr>
      </w:pPr>
    </w:p>
    <w:p w:rsidR="00B407EE" w:rsidRPr="00E7144C" w:rsidRDefault="003A26F2" w:rsidP="00B407EE">
      <w:pPr>
        <w:pStyle w:val="aa"/>
        <w:numPr>
          <w:ilvl w:val="0"/>
          <w:numId w:val="6"/>
        </w:numPr>
        <w:jc w:val="left"/>
        <w:rPr>
          <w:rFonts w:ascii="Times New Roman" w:hAnsi="Times New Roman"/>
          <w:color w:val="auto"/>
          <w:szCs w:val="28"/>
        </w:rPr>
      </w:pPr>
      <w:r>
        <w:t xml:space="preserve">Васичкин В. И. Массаж. Уроки великого мастера. – </w:t>
      </w:r>
      <w:r w:rsidR="007078A1">
        <w:t>М,: АСТ; СПб.</w:t>
      </w:r>
      <w:r w:rsidR="001470AA">
        <w:t xml:space="preserve">: </w:t>
      </w:r>
      <w:r>
        <w:t xml:space="preserve"> «Издательство «Полигон», 200</w:t>
      </w:r>
      <w:r w:rsidR="001470AA">
        <w:t>9</w:t>
      </w:r>
      <w:r>
        <w:t xml:space="preserve">. – </w:t>
      </w:r>
      <w:r w:rsidR="00F63216">
        <w:t>3</w:t>
      </w:r>
      <w:r w:rsidR="001470AA">
        <w:t>19</w:t>
      </w:r>
      <w:r>
        <w:t xml:space="preserve"> с. </w:t>
      </w:r>
    </w:p>
    <w:p w:rsidR="000556EF" w:rsidRPr="007078A1" w:rsidRDefault="003A26F2" w:rsidP="00F63216">
      <w:pPr>
        <w:pStyle w:val="aa"/>
        <w:numPr>
          <w:ilvl w:val="0"/>
          <w:numId w:val="6"/>
        </w:numPr>
        <w:jc w:val="left"/>
        <w:rPr>
          <w:rFonts w:ascii="Times New Roman" w:hAnsi="Times New Roman"/>
          <w:color w:val="auto"/>
          <w:szCs w:val="28"/>
        </w:rPr>
      </w:pPr>
      <w:r>
        <w:t>Васичкин В. И</w:t>
      </w:r>
      <w:r w:rsidR="00F63216">
        <w:t>. Энциклопедия</w:t>
      </w:r>
      <w:r>
        <w:t xml:space="preserve"> массажа. </w:t>
      </w:r>
      <w:r w:rsidR="00F63216">
        <w:t>– Изд. 2-е. – Ростов н/Д: Феникс,</w:t>
      </w:r>
      <w:r>
        <w:t xml:space="preserve"> 200</w:t>
      </w:r>
      <w:r w:rsidR="00F63216">
        <w:t>8</w:t>
      </w:r>
      <w:r>
        <w:t xml:space="preserve">. – </w:t>
      </w:r>
      <w:r w:rsidR="00F63216">
        <w:t>556</w:t>
      </w:r>
      <w:r>
        <w:t xml:space="preserve"> с.</w:t>
      </w:r>
    </w:p>
    <w:p w:rsidR="007078A1" w:rsidRPr="007078A1" w:rsidRDefault="007078A1" w:rsidP="00F63216">
      <w:pPr>
        <w:pStyle w:val="aa"/>
        <w:numPr>
          <w:ilvl w:val="0"/>
          <w:numId w:val="6"/>
        </w:numPr>
        <w:jc w:val="left"/>
        <w:rPr>
          <w:rFonts w:ascii="Times New Roman" w:hAnsi="Times New Roman"/>
          <w:color w:val="auto"/>
          <w:szCs w:val="28"/>
        </w:rPr>
      </w:pPr>
      <w:r>
        <w:t>Епифанов В.А., Епифанов А.В. Атлас профессионального массажа. – Москва: Зксмо, 2014. – 384 с.</w:t>
      </w:r>
    </w:p>
    <w:p w:rsidR="007078A1" w:rsidRPr="007078A1" w:rsidRDefault="007078A1" w:rsidP="00F63216">
      <w:pPr>
        <w:pStyle w:val="aa"/>
        <w:numPr>
          <w:ilvl w:val="0"/>
          <w:numId w:val="6"/>
        </w:numPr>
        <w:jc w:val="left"/>
        <w:rPr>
          <w:rFonts w:ascii="Times New Roman" w:hAnsi="Times New Roman"/>
          <w:color w:val="auto"/>
          <w:szCs w:val="28"/>
        </w:rPr>
      </w:pPr>
      <w:r>
        <w:t>Дубровский В.И. Популярная книга о массаже. – М: Дрофа-Плюс. 2006. – 304 с.</w:t>
      </w:r>
    </w:p>
    <w:p w:rsidR="007078A1" w:rsidRDefault="00800468" w:rsidP="00F63216">
      <w:pPr>
        <w:pStyle w:val="aa"/>
        <w:numPr>
          <w:ilvl w:val="0"/>
          <w:numId w:val="6"/>
        </w:numPr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Фокин В.Н. Учебное видеоиздание «Классический массаж. Школа Валерия Фокина.», 2003г.</w:t>
      </w:r>
    </w:p>
    <w:p w:rsidR="00800468" w:rsidRPr="00F63216" w:rsidRDefault="00800468" w:rsidP="00F63216">
      <w:pPr>
        <w:pStyle w:val="aa"/>
        <w:numPr>
          <w:ilvl w:val="0"/>
          <w:numId w:val="6"/>
        </w:numPr>
        <w:jc w:val="left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Васичкин В.И. Учебное видеоиздание «Уроки великого мастера. Массаж.». 2009г.</w:t>
      </w:r>
    </w:p>
    <w:p w:rsidR="00DA3F5C" w:rsidRPr="00401CFF" w:rsidRDefault="00DA3F5C" w:rsidP="00DA3F5C">
      <w:pPr>
        <w:pStyle w:val="aa"/>
        <w:ind w:left="360"/>
        <w:jc w:val="left"/>
        <w:rPr>
          <w:rFonts w:ascii="Times New Roman" w:hAnsi="Times New Roman"/>
          <w:color w:val="auto"/>
          <w:szCs w:val="28"/>
        </w:rPr>
      </w:pPr>
    </w:p>
    <w:p w:rsidR="00871AD4" w:rsidRDefault="00871AD4" w:rsidP="00E85963">
      <w:pPr>
        <w:pStyle w:val="aa"/>
        <w:ind w:left="0" w:firstLine="709"/>
        <w:jc w:val="left"/>
        <w:rPr>
          <w:rFonts w:ascii="Times New Roman" w:hAnsi="Times New Roman"/>
          <w:color w:val="auto"/>
        </w:rPr>
      </w:pPr>
    </w:p>
    <w:p w:rsidR="00650879" w:rsidRPr="003F577D" w:rsidRDefault="00650879" w:rsidP="002B63DD">
      <w:pPr>
        <w:pStyle w:val="aa"/>
        <w:ind w:left="1440"/>
        <w:jc w:val="left"/>
        <w:rPr>
          <w:rFonts w:ascii="Times New Roman" w:hAnsi="Times New Roman"/>
        </w:rPr>
      </w:pPr>
    </w:p>
    <w:p w:rsidR="002B63DD" w:rsidRDefault="002B63DD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Default="00B407EE" w:rsidP="002B63DD">
      <w:pPr>
        <w:pStyle w:val="aa"/>
        <w:ind w:left="1418" w:hanging="567"/>
        <w:jc w:val="left"/>
        <w:rPr>
          <w:rFonts w:ascii="Times New Roman" w:hAnsi="Times New Roman"/>
        </w:rPr>
      </w:pPr>
    </w:p>
    <w:p w:rsidR="00B407EE" w:rsidRPr="00E7144C" w:rsidRDefault="00E7144C" w:rsidP="00E7144C">
      <w:pPr>
        <w:pStyle w:val="aa"/>
        <w:ind w:left="1418" w:hanging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14</w:t>
      </w:r>
    </w:p>
    <w:sectPr w:rsidR="00B407EE" w:rsidRPr="00E7144C" w:rsidSect="003507B3">
      <w:pgSz w:w="11906" w:h="16838"/>
      <w:pgMar w:top="993" w:right="737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64" w:rsidRDefault="00F47664" w:rsidP="0083346D">
      <w:r>
        <w:separator/>
      </w:r>
    </w:p>
  </w:endnote>
  <w:endnote w:type="continuationSeparator" w:id="1">
    <w:p w:rsidR="00F47664" w:rsidRDefault="00F47664" w:rsidP="0083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64" w:rsidRDefault="00F47664" w:rsidP="0083346D">
      <w:r>
        <w:separator/>
      </w:r>
    </w:p>
  </w:footnote>
  <w:footnote w:type="continuationSeparator" w:id="1">
    <w:p w:rsidR="00F47664" w:rsidRDefault="00F47664" w:rsidP="0083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4D1"/>
    <w:multiLevelType w:val="multilevel"/>
    <w:tmpl w:val="D028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8518AC"/>
    <w:multiLevelType w:val="multilevel"/>
    <w:tmpl w:val="54666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8454BC"/>
    <w:multiLevelType w:val="multilevel"/>
    <w:tmpl w:val="7C4AB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6647FD"/>
    <w:multiLevelType w:val="hybridMultilevel"/>
    <w:tmpl w:val="8FFC3876"/>
    <w:lvl w:ilvl="0" w:tplc="6CFA3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8061E9"/>
    <w:multiLevelType w:val="hybridMultilevel"/>
    <w:tmpl w:val="CCEE6BF8"/>
    <w:lvl w:ilvl="0" w:tplc="4524E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87B4A"/>
    <w:multiLevelType w:val="multilevel"/>
    <w:tmpl w:val="D4660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CFD5BEB"/>
    <w:multiLevelType w:val="multilevel"/>
    <w:tmpl w:val="142072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54992AFA"/>
    <w:multiLevelType w:val="hybridMultilevel"/>
    <w:tmpl w:val="740EDC62"/>
    <w:lvl w:ilvl="0" w:tplc="C29E9F52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654945"/>
    <w:multiLevelType w:val="hybridMultilevel"/>
    <w:tmpl w:val="8A0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B0449"/>
    <w:multiLevelType w:val="multilevel"/>
    <w:tmpl w:val="1AB626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58"/>
    <w:rsid w:val="00005DF4"/>
    <w:rsid w:val="00012955"/>
    <w:rsid w:val="00012A13"/>
    <w:rsid w:val="000158B6"/>
    <w:rsid w:val="00032B1A"/>
    <w:rsid w:val="00040586"/>
    <w:rsid w:val="000556EF"/>
    <w:rsid w:val="000A0A5A"/>
    <w:rsid w:val="000A3858"/>
    <w:rsid w:val="000A3E71"/>
    <w:rsid w:val="000B179D"/>
    <w:rsid w:val="000B225B"/>
    <w:rsid w:val="000B2778"/>
    <w:rsid w:val="000C3418"/>
    <w:rsid w:val="000D08AE"/>
    <w:rsid w:val="000F1A4D"/>
    <w:rsid w:val="000F23D8"/>
    <w:rsid w:val="000F59FA"/>
    <w:rsid w:val="000F797D"/>
    <w:rsid w:val="00133282"/>
    <w:rsid w:val="0014432F"/>
    <w:rsid w:val="00146EC5"/>
    <w:rsid w:val="001470AA"/>
    <w:rsid w:val="00153F57"/>
    <w:rsid w:val="00170768"/>
    <w:rsid w:val="001736A1"/>
    <w:rsid w:val="00183FE2"/>
    <w:rsid w:val="001A41AB"/>
    <w:rsid w:val="001B1662"/>
    <w:rsid w:val="001D2812"/>
    <w:rsid w:val="001D612B"/>
    <w:rsid w:val="001E2C9C"/>
    <w:rsid w:val="00201B75"/>
    <w:rsid w:val="00201D50"/>
    <w:rsid w:val="00204ACD"/>
    <w:rsid w:val="00236A91"/>
    <w:rsid w:val="00242D1D"/>
    <w:rsid w:val="0025199D"/>
    <w:rsid w:val="0025544F"/>
    <w:rsid w:val="00274B4C"/>
    <w:rsid w:val="00281D08"/>
    <w:rsid w:val="00291DA7"/>
    <w:rsid w:val="002B63DD"/>
    <w:rsid w:val="002C1858"/>
    <w:rsid w:val="002C43F5"/>
    <w:rsid w:val="002D5158"/>
    <w:rsid w:val="002F6600"/>
    <w:rsid w:val="0031003B"/>
    <w:rsid w:val="003115C2"/>
    <w:rsid w:val="0035017E"/>
    <w:rsid w:val="003507B3"/>
    <w:rsid w:val="00373DC2"/>
    <w:rsid w:val="00375446"/>
    <w:rsid w:val="00380F83"/>
    <w:rsid w:val="00385143"/>
    <w:rsid w:val="00387D51"/>
    <w:rsid w:val="00395CE4"/>
    <w:rsid w:val="00396FB2"/>
    <w:rsid w:val="003A26F2"/>
    <w:rsid w:val="003B5E1B"/>
    <w:rsid w:val="003C645B"/>
    <w:rsid w:val="003F577D"/>
    <w:rsid w:val="00401CFF"/>
    <w:rsid w:val="00403A7C"/>
    <w:rsid w:val="00422E1F"/>
    <w:rsid w:val="00424403"/>
    <w:rsid w:val="00433C3A"/>
    <w:rsid w:val="00443370"/>
    <w:rsid w:val="0045044F"/>
    <w:rsid w:val="00452D06"/>
    <w:rsid w:val="0045704C"/>
    <w:rsid w:val="004612E4"/>
    <w:rsid w:val="00480A9D"/>
    <w:rsid w:val="004C00C6"/>
    <w:rsid w:val="004D4C04"/>
    <w:rsid w:val="004E3A57"/>
    <w:rsid w:val="004F5881"/>
    <w:rsid w:val="00504498"/>
    <w:rsid w:val="00510331"/>
    <w:rsid w:val="0051213E"/>
    <w:rsid w:val="00517483"/>
    <w:rsid w:val="0052032F"/>
    <w:rsid w:val="00521E8B"/>
    <w:rsid w:val="00523966"/>
    <w:rsid w:val="0053189D"/>
    <w:rsid w:val="00541782"/>
    <w:rsid w:val="00572746"/>
    <w:rsid w:val="005738A6"/>
    <w:rsid w:val="005862F6"/>
    <w:rsid w:val="005B2A9C"/>
    <w:rsid w:val="005B2E67"/>
    <w:rsid w:val="005C63C5"/>
    <w:rsid w:val="005F0E91"/>
    <w:rsid w:val="005F2AAA"/>
    <w:rsid w:val="00600FF3"/>
    <w:rsid w:val="00611E6C"/>
    <w:rsid w:val="00624D35"/>
    <w:rsid w:val="006338FC"/>
    <w:rsid w:val="0064316B"/>
    <w:rsid w:val="00646ADD"/>
    <w:rsid w:val="00650879"/>
    <w:rsid w:val="00654DBA"/>
    <w:rsid w:val="00671BCC"/>
    <w:rsid w:val="00681FAA"/>
    <w:rsid w:val="00696E53"/>
    <w:rsid w:val="00697441"/>
    <w:rsid w:val="006F30B0"/>
    <w:rsid w:val="007078A1"/>
    <w:rsid w:val="0071357E"/>
    <w:rsid w:val="0071470C"/>
    <w:rsid w:val="00722257"/>
    <w:rsid w:val="00726AFA"/>
    <w:rsid w:val="007378EB"/>
    <w:rsid w:val="00743EA1"/>
    <w:rsid w:val="00746812"/>
    <w:rsid w:val="007609AF"/>
    <w:rsid w:val="00763346"/>
    <w:rsid w:val="0076602E"/>
    <w:rsid w:val="007909FB"/>
    <w:rsid w:val="007964D4"/>
    <w:rsid w:val="007C66D9"/>
    <w:rsid w:val="007D259C"/>
    <w:rsid w:val="007E16BF"/>
    <w:rsid w:val="007E6A8B"/>
    <w:rsid w:val="007E6D39"/>
    <w:rsid w:val="007E77BD"/>
    <w:rsid w:val="007F0AD9"/>
    <w:rsid w:val="007F291E"/>
    <w:rsid w:val="007F4831"/>
    <w:rsid w:val="00800468"/>
    <w:rsid w:val="00804B8D"/>
    <w:rsid w:val="0083346D"/>
    <w:rsid w:val="00840520"/>
    <w:rsid w:val="008407BF"/>
    <w:rsid w:val="00866873"/>
    <w:rsid w:val="00866C7B"/>
    <w:rsid w:val="00870037"/>
    <w:rsid w:val="00871AD4"/>
    <w:rsid w:val="00875C26"/>
    <w:rsid w:val="0087618E"/>
    <w:rsid w:val="00877650"/>
    <w:rsid w:val="008844C7"/>
    <w:rsid w:val="008877D5"/>
    <w:rsid w:val="0089234C"/>
    <w:rsid w:val="008941BC"/>
    <w:rsid w:val="008B27BD"/>
    <w:rsid w:val="008B3373"/>
    <w:rsid w:val="008B364B"/>
    <w:rsid w:val="008B5A60"/>
    <w:rsid w:val="008C17F4"/>
    <w:rsid w:val="008C319A"/>
    <w:rsid w:val="008D550A"/>
    <w:rsid w:val="009001AB"/>
    <w:rsid w:val="00911D95"/>
    <w:rsid w:val="009123EF"/>
    <w:rsid w:val="009157F1"/>
    <w:rsid w:val="009163BE"/>
    <w:rsid w:val="009237EA"/>
    <w:rsid w:val="00934F62"/>
    <w:rsid w:val="009419F9"/>
    <w:rsid w:val="00965001"/>
    <w:rsid w:val="00971092"/>
    <w:rsid w:val="00987966"/>
    <w:rsid w:val="00991F1A"/>
    <w:rsid w:val="00992A40"/>
    <w:rsid w:val="009A09D2"/>
    <w:rsid w:val="009A2E3B"/>
    <w:rsid w:val="009A6882"/>
    <w:rsid w:val="009B04EC"/>
    <w:rsid w:val="009C2662"/>
    <w:rsid w:val="009D3CA3"/>
    <w:rsid w:val="009E4DAA"/>
    <w:rsid w:val="00A03CBB"/>
    <w:rsid w:val="00A04752"/>
    <w:rsid w:val="00A10812"/>
    <w:rsid w:val="00A12466"/>
    <w:rsid w:val="00A20BC4"/>
    <w:rsid w:val="00A335C9"/>
    <w:rsid w:val="00A53063"/>
    <w:rsid w:val="00A80520"/>
    <w:rsid w:val="00A85F1C"/>
    <w:rsid w:val="00AC732B"/>
    <w:rsid w:val="00AD0599"/>
    <w:rsid w:val="00B12630"/>
    <w:rsid w:val="00B314B9"/>
    <w:rsid w:val="00B407EE"/>
    <w:rsid w:val="00B45C6F"/>
    <w:rsid w:val="00B72B77"/>
    <w:rsid w:val="00B827B8"/>
    <w:rsid w:val="00B96974"/>
    <w:rsid w:val="00BB53E1"/>
    <w:rsid w:val="00BC7BA3"/>
    <w:rsid w:val="00C427F9"/>
    <w:rsid w:val="00C45489"/>
    <w:rsid w:val="00C66DFC"/>
    <w:rsid w:val="00C74071"/>
    <w:rsid w:val="00C83EF0"/>
    <w:rsid w:val="00C85E91"/>
    <w:rsid w:val="00C93A63"/>
    <w:rsid w:val="00CC1CC9"/>
    <w:rsid w:val="00CC4646"/>
    <w:rsid w:val="00CD6E99"/>
    <w:rsid w:val="00CE300E"/>
    <w:rsid w:val="00CF494B"/>
    <w:rsid w:val="00D013D6"/>
    <w:rsid w:val="00D13363"/>
    <w:rsid w:val="00D14FAB"/>
    <w:rsid w:val="00D15C7E"/>
    <w:rsid w:val="00D33C33"/>
    <w:rsid w:val="00D411F4"/>
    <w:rsid w:val="00D51CE2"/>
    <w:rsid w:val="00D52FD3"/>
    <w:rsid w:val="00D87290"/>
    <w:rsid w:val="00DA2028"/>
    <w:rsid w:val="00DA3F5C"/>
    <w:rsid w:val="00DA5246"/>
    <w:rsid w:val="00DB2DD5"/>
    <w:rsid w:val="00DC6123"/>
    <w:rsid w:val="00DD25F2"/>
    <w:rsid w:val="00DE633B"/>
    <w:rsid w:val="00DE756E"/>
    <w:rsid w:val="00DF0D2F"/>
    <w:rsid w:val="00DF39D6"/>
    <w:rsid w:val="00E073D3"/>
    <w:rsid w:val="00E461F9"/>
    <w:rsid w:val="00E53AE0"/>
    <w:rsid w:val="00E543BE"/>
    <w:rsid w:val="00E7144C"/>
    <w:rsid w:val="00E85963"/>
    <w:rsid w:val="00E92E19"/>
    <w:rsid w:val="00EA68AE"/>
    <w:rsid w:val="00ED683B"/>
    <w:rsid w:val="00EE5415"/>
    <w:rsid w:val="00F10BC4"/>
    <w:rsid w:val="00F20D4E"/>
    <w:rsid w:val="00F2109F"/>
    <w:rsid w:val="00F32259"/>
    <w:rsid w:val="00F47664"/>
    <w:rsid w:val="00F63216"/>
    <w:rsid w:val="00F66106"/>
    <w:rsid w:val="00F91BF5"/>
    <w:rsid w:val="00F95C3B"/>
    <w:rsid w:val="00F9680B"/>
    <w:rsid w:val="00FB12ED"/>
    <w:rsid w:val="00FB47F3"/>
    <w:rsid w:val="00FC33D1"/>
    <w:rsid w:val="00FD1D27"/>
    <w:rsid w:val="00FD74F4"/>
    <w:rsid w:val="00FF090B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C1858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2C1858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2C1858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2C1858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2C1858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2C1858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C1858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2C1858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2C185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C1858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2C185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C1858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2C185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C1858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2C185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C185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C1858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2C185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C185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C185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2C1858"/>
    <w:rPr>
      <w:color w:val="0000FF"/>
      <w:u w:val="single"/>
    </w:rPr>
  </w:style>
  <w:style w:type="character" w:styleId="a3">
    <w:name w:val="Hyperlink"/>
    <w:link w:val="12"/>
    <w:rsid w:val="002C1858"/>
    <w:rPr>
      <w:color w:val="0000FF"/>
      <w:u w:val="single"/>
    </w:rPr>
  </w:style>
  <w:style w:type="paragraph" w:customStyle="1" w:styleId="Footnote">
    <w:name w:val="Footnote"/>
    <w:link w:val="Footnote0"/>
    <w:rsid w:val="002C1858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2C185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C1858"/>
    <w:rPr>
      <w:b/>
      <w:sz w:val="28"/>
    </w:rPr>
  </w:style>
  <w:style w:type="character" w:customStyle="1" w:styleId="14">
    <w:name w:val="Оглавление 1 Знак"/>
    <w:link w:val="13"/>
    <w:rsid w:val="002C185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C1858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2C185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C1858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2C185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C1858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2C185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C1858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2C185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C1858"/>
    <w:pPr>
      <w:jc w:val="both"/>
    </w:pPr>
    <w:rPr>
      <w:i/>
    </w:rPr>
  </w:style>
  <w:style w:type="character" w:customStyle="1" w:styleId="a5">
    <w:name w:val="Подзаголовок Знак"/>
    <w:link w:val="a4"/>
    <w:rsid w:val="002C185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2C1858"/>
    <w:pPr>
      <w:ind w:left="1800"/>
    </w:pPr>
    <w:rPr>
      <w:sz w:val="28"/>
    </w:rPr>
  </w:style>
  <w:style w:type="character" w:customStyle="1" w:styleId="toc100">
    <w:name w:val="toc 10"/>
    <w:link w:val="toc10"/>
    <w:rsid w:val="002C1858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2C1858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2C185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C185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C1858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41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7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77B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3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346D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833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346D"/>
    <w:rPr>
      <w:sz w:val="28"/>
    </w:rPr>
  </w:style>
  <w:style w:type="table" w:styleId="af">
    <w:name w:val="Table Grid"/>
    <w:basedOn w:val="a1"/>
    <w:uiPriority w:val="59"/>
    <w:rsid w:val="008668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B113-837A-4AD5-9A45-ACFDBE29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14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188</cp:revision>
  <cp:lastPrinted>2023-02-02T08:41:00Z</cp:lastPrinted>
  <dcterms:created xsi:type="dcterms:W3CDTF">2022-05-17T07:28:00Z</dcterms:created>
  <dcterms:modified xsi:type="dcterms:W3CDTF">2023-02-14T03:29:00Z</dcterms:modified>
</cp:coreProperties>
</file>